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72C6" w14:textId="77777777" w:rsidR="004A0D17" w:rsidRPr="00212A6C" w:rsidRDefault="004A0D17">
      <w:pPr>
        <w:keepNext/>
        <w:spacing w:before="240" w:after="60" w:line="240" w:lineRule="auto"/>
        <w:jc w:val="center"/>
        <w:outlineLvl w:val="0"/>
        <w:rPr>
          <w:rFonts w:ascii="Arial" w:eastAsia="Times New Roman" w:hAnsi="Arial" w:cs="Arial"/>
          <w:b/>
          <w:bCs/>
          <w:kern w:val="32"/>
          <w:sz w:val="32"/>
          <w:szCs w:val="32"/>
        </w:rPr>
      </w:pPr>
    </w:p>
    <w:p w14:paraId="16A20966" w14:textId="77777777" w:rsidR="004A0D17" w:rsidRPr="00212A6C" w:rsidRDefault="00AB2140">
      <w:pPr>
        <w:spacing w:after="0"/>
        <w:jc w:val="right"/>
        <w:rPr>
          <w:rFonts w:ascii="Times New Roman" w:hAnsi="Times New Roman" w:cs="Times New Roman"/>
          <w:b/>
          <w:sz w:val="24"/>
          <w:szCs w:val="24"/>
        </w:rPr>
      </w:pPr>
      <w:bookmarkStart w:id="0" w:name="bookmark0"/>
      <w:r w:rsidRPr="00212A6C">
        <w:rPr>
          <w:rFonts w:ascii="Arial" w:hAnsi="Arial" w:cs="Arial"/>
          <w:sz w:val="20"/>
          <w:szCs w:val="20"/>
        </w:rPr>
        <w:t xml:space="preserve">                                                                             </w:t>
      </w:r>
      <w:r w:rsidRPr="00212A6C">
        <w:rPr>
          <w:rFonts w:ascii="Times New Roman" w:hAnsi="Times New Roman" w:cs="Times New Roman"/>
          <w:b/>
          <w:sz w:val="24"/>
          <w:szCs w:val="24"/>
        </w:rPr>
        <w:t>Приложение</w:t>
      </w:r>
    </w:p>
    <w:p w14:paraId="614F3E02" w14:textId="77777777" w:rsidR="004A0D17" w:rsidRPr="00212A6C" w:rsidRDefault="00AB2140">
      <w:pPr>
        <w:spacing w:after="0" w:line="240" w:lineRule="auto"/>
        <w:jc w:val="right"/>
      </w:pPr>
      <w:r w:rsidRPr="00212A6C">
        <w:rPr>
          <w:rFonts w:ascii="Times New Roman" w:hAnsi="Times New Roman" w:cs="Times New Roman"/>
          <w:sz w:val="24"/>
          <w:szCs w:val="24"/>
        </w:rPr>
        <w:t>к постановлению администрации</w:t>
      </w:r>
      <w:r w:rsidRPr="00212A6C">
        <w:t xml:space="preserve"> </w:t>
      </w:r>
    </w:p>
    <w:p w14:paraId="380AB628" w14:textId="77777777" w:rsidR="004A0D17" w:rsidRPr="00212A6C" w:rsidRDefault="00AB2140">
      <w:pPr>
        <w:spacing w:after="0" w:line="240" w:lineRule="auto"/>
        <w:jc w:val="right"/>
        <w:rPr>
          <w:rFonts w:ascii="Times New Roman" w:hAnsi="Times New Roman" w:cs="Times New Roman"/>
          <w:sz w:val="24"/>
          <w:szCs w:val="24"/>
        </w:rPr>
      </w:pPr>
      <w:r w:rsidRPr="00212A6C">
        <w:rPr>
          <w:rFonts w:ascii="Times New Roman" w:hAnsi="Times New Roman" w:cs="Times New Roman"/>
          <w:sz w:val="24"/>
          <w:szCs w:val="24"/>
        </w:rPr>
        <w:t xml:space="preserve">Большеболдинского муниципального округа </w:t>
      </w:r>
    </w:p>
    <w:p w14:paraId="0DFAF7CC" w14:textId="77777777" w:rsidR="004A0D17" w:rsidRPr="00212A6C" w:rsidRDefault="00AB2140">
      <w:pPr>
        <w:spacing w:after="0" w:line="240" w:lineRule="auto"/>
        <w:jc w:val="right"/>
        <w:rPr>
          <w:rFonts w:ascii="Times New Roman" w:hAnsi="Times New Roman" w:cs="Times New Roman"/>
          <w:sz w:val="24"/>
          <w:szCs w:val="24"/>
        </w:rPr>
      </w:pPr>
      <w:r w:rsidRPr="00212A6C">
        <w:rPr>
          <w:rFonts w:ascii="Times New Roman" w:hAnsi="Times New Roman" w:cs="Times New Roman"/>
          <w:sz w:val="24"/>
          <w:szCs w:val="24"/>
        </w:rPr>
        <w:t>Нижегородской области</w:t>
      </w:r>
    </w:p>
    <w:p w14:paraId="700109B9" w14:textId="77777777" w:rsidR="004A0D17" w:rsidRPr="00212A6C" w:rsidRDefault="006A70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14.10.2025 № 531</w:t>
      </w:r>
    </w:p>
    <w:p w14:paraId="72DEFC62" w14:textId="77777777" w:rsidR="004A0D17" w:rsidRPr="00212A6C" w:rsidRDefault="004A0D17">
      <w:pPr>
        <w:jc w:val="center"/>
        <w:rPr>
          <w:rFonts w:ascii="Arial" w:hAnsi="Arial" w:cs="Arial"/>
          <w:b/>
          <w:sz w:val="24"/>
          <w:szCs w:val="24"/>
        </w:rPr>
      </w:pPr>
    </w:p>
    <w:p w14:paraId="6F85374E" w14:textId="77777777" w:rsidR="004A0D17" w:rsidRPr="00212A6C" w:rsidRDefault="00AB2140">
      <w:pPr>
        <w:jc w:val="center"/>
        <w:rPr>
          <w:rFonts w:ascii="Times New Roman" w:hAnsi="Times New Roman" w:cs="Times New Roman"/>
          <w:b/>
          <w:sz w:val="28"/>
          <w:szCs w:val="28"/>
        </w:rPr>
      </w:pPr>
      <w:r w:rsidRPr="00212A6C">
        <w:rPr>
          <w:rFonts w:ascii="Times New Roman" w:hAnsi="Times New Roman" w:cs="Times New Roman"/>
          <w:b/>
          <w:sz w:val="28"/>
          <w:szCs w:val="28"/>
        </w:rPr>
        <w:t xml:space="preserve">Паспорт муниципальной программы </w:t>
      </w:r>
    </w:p>
    <w:p w14:paraId="64A7A757" w14:textId="77777777" w:rsidR="004A0D17" w:rsidRPr="00212A6C" w:rsidRDefault="00AB2140">
      <w:pPr>
        <w:jc w:val="center"/>
        <w:rPr>
          <w:rFonts w:ascii="Times New Roman" w:hAnsi="Times New Roman" w:cs="Times New Roman"/>
          <w:b/>
          <w:sz w:val="28"/>
          <w:szCs w:val="28"/>
        </w:rPr>
      </w:pPr>
      <w:r w:rsidRPr="00212A6C">
        <w:rPr>
          <w:rFonts w:ascii="Times New Roman" w:hAnsi="Times New Roman" w:cs="Times New Roman"/>
          <w:b/>
          <w:sz w:val="28"/>
          <w:szCs w:val="28"/>
        </w:rPr>
        <w:t>«Повышение безопасности дорожного движения в Большеболдинском муниципальном округе Нижегородской области</w:t>
      </w:r>
      <w:bookmarkEnd w:id="0"/>
      <w:r w:rsidRPr="00212A6C">
        <w:rPr>
          <w:rFonts w:ascii="Times New Roman" w:hAnsi="Times New Roman" w:cs="Times New Roman"/>
          <w:b/>
          <w:sz w:val="28"/>
          <w:szCs w:val="28"/>
        </w:rPr>
        <w:t>»</w:t>
      </w:r>
    </w:p>
    <w:tbl>
      <w:tblPr>
        <w:tblW w:w="104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473"/>
      </w:tblGrid>
      <w:tr w:rsidR="00212A6C" w:rsidRPr="00212A6C" w14:paraId="5BCA43D4" w14:textId="77777777">
        <w:tc>
          <w:tcPr>
            <w:tcW w:w="1985" w:type="dxa"/>
            <w:tcBorders>
              <w:top w:val="single" w:sz="4" w:space="0" w:color="auto"/>
              <w:left w:val="single" w:sz="4" w:space="0" w:color="auto"/>
              <w:bottom w:val="single" w:sz="4" w:space="0" w:color="auto"/>
              <w:right w:val="single" w:sz="4" w:space="0" w:color="auto"/>
            </w:tcBorders>
          </w:tcPr>
          <w:p w14:paraId="0ECBA620"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Муниципальный заказчик-координатор программы</w:t>
            </w:r>
          </w:p>
        </w:tc>
        <w:tc>
          <w:tcPr>
            <w:tcW w:w="8473" w:type="dxa"/>
            <w:tcBorders>
              <w:top w:val="single" w:sz="4" w:space="0" w:color="auto"/>
              <w:left w:val="single" w:sz="4" w:space="0" w:color="auto"/>
              <w:bottom w:val="single" w:sz="4" w:space="0" w:color="auto"/>
              <w:right w:val="single" w:sz="4" w:space="0" w:color="auto"/>
            </w:tcBorders>
          </w:tcPr>
          <w:p w14:paraId="35B0D438"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Администрация Большеболдинского муниципального округа Нижегородской области</w:t>
            </w:r>
          </w:p>
        </w:tc>
      </w:tr>
      <w:tr w:rsidR="00212A6C" w:rsidRPr="00212A6C" w14:paraId="03A7BE18" w14:textId="77777777">
        <w:tc>
          <w:tcPr>
            <w:tcW w:w="1985" w:type="dxa"/>
            <w:tcBorders>
              <w:top w:val="single" w:sz="4" w:space="0" w:color="auto"/>
              <w:left w:val="single" w:sz="4" w:space="0" w:color="auto"/>
              <w:bottom w:val="single" w:sz="4" w:space="0" w:color="auto"/>
              <w:right w:val="single" w:sz="4" w:space="0" w:color="auto"/>
            </w:tcBorders>
          </w:tcPr>
          <w:p w14:paraId="799913E6"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Соисполнители программы</w:t>
            </w:r>
          </w:p>
        </w:tc>
        <w:tc>
          <w:tcPr>
            <w:tcW w:w="8473" w:type="dxa"/>
            <w:tcBorders>
              <w:top w:val="single" w:sz="4" w:space="0" w:color="auto"/>
              <w:left w:val="single" w:sz="4" w:space="0" w:color="auto"/>
              <w:bottom w:val="single" w:sz="4" w:space="0" w:color="auto"/>
              <w:right w:val="single" w:sz="4" w:space="0" w:color="auto"/>
            </w:tcBorders>
          </w:tcPr>
          <w:p w14:paraId="009D5060"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Управление образования администрации Большеболдинского муниципального округа (далее – УО);</w:t>
            </w:r>
          </w:p>
          <w:p w14:paraId="2E21230E"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Комиссия по Безопасности дорожного движения, (далее – Комиссия по БДД);</w:t>
            </w:r>
          </w:p>
          <w:p w14:paraId="484AA20F"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Отдел государственной инспекции безопасности дорожного движения муниципального образования (далее – ОГИБДД);</w:t>
            </w:r>
          </w:p>
          <w:p w14:paraId="7237F3D9"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Администрация Большеболдинского муниципального округа (далее - АББМО);</w:t>
            </w:r>
          </w:p>
          <w:p w14:paraId="6792BE9F"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Территориальные отделы (далее – ТО)</w:t>
            </w:r>
          </w:p>
        </w:tc>
      </w:tr>
      <w:tr w:rsidR="00212A6C" w:rsidRPr="00212A6C" w14:paraId="65B6AD15" w14:textId="77777777">
        <w:tc>
          <w:tcPr>
            <w:tcW w:w="1985" w:type="dxa"/>
            <w:tcBorders>
              <w:top w:val="single" w:sz="4" w:space="0" w:color="auto"/>
              <w:left w:val="single" w:sz="4" w:space="0" w:color="auto"/>
              <w:bottom w:val="single" w:sz="4" w:space="0" w:color="auto"/>
              <w:right w:val="single" w:sz="4" w:space="0" w:color="auto"/>
            </w:tcBorders>
          </w:tcPr>
          <w:p w14:paraId="55345A83"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Подпрограммы программы</w:t>
            </w:r>
          </w:p>
        </w:tc>
        <w:tc>
          <w:tcPr>
            <w:tcW w:w="8473" w:type="dxa"/>
            <w:tcBorders>
              <w:top w:val="single" w:sz="4" w:space="0" w:color="auto"/>
              <w:left w:val="single" w:sz="4" w:space="0" w:color="auto"/>
              <w:bottom w:val="single" w:sz="4" w:space="0" w:color="auto"/>
              <w:right w:val="single" w:sz="4" w:space="0" w:color="auto"/>
            </w:tcBorders>
          </w:tcPr>
          <w:p w14:paraId="54812B7B"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Подпрограмма 1 «Безопасность дорожного движения»;</w:t>
            </w:r>
          </w:p>
          <w:p w14:paraId="7A6DE9FE"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r>
      <w:tr w:rsidR="00212A6C" w:rsidRPr="00212A6C" w14:paraId="26B0A42D" w14:textId="77777777">
        <w:tc>
          <w:tcPr>
            <w:tcW w:w="1985" w:type="dxa"/>
            <w:tcBorders>
              <w:top w:val="single" w:sz="4" w:space="0" w:color="auto"/>
              <w:left w:val="single" w:sz="4" w:space="0" w:color="auto"/>
              <w:bottom w:val="single" w:sz="4" w:space="0" w:color="auto"/>
              <w:right w:val="single" w:sz="4" w:space="0" w:color="auto"/>
            </w:tcBorders>
          </w:tcPr>
          <w:p w14:paraId="2C1AE98E"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Цели программы</w:t>
            </w:r>
          </w:p>
        </w:tc>
        <w:tc>
          <w:tcPr>
            <w:tcW w:w="8473" w:type="dxa"/>
            <w:tcBorders>
              <w:top w:val="single" w:sz="4" w:space="0" w:color="auto"/>
              <w:left w:val="single" w:sz="4" w:space="0" w:color="auto"/>
              <w:bottom w:val="single" w:sz="4" w:space="0" w:color="auto"/>
              <w:right w:val="single" w:sz="4" w:space="0" w:color="auto"/>
            </w:tcBorders>
          </w:tcPr>
          <w:p w14:paraId="1F7EA7C8"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1. Повышение безопасности дорожного движения на территории Большеболдинского округа;</w:t>
            </w:r>
          </w:p>
          <w:p w14:paraId="58F76A2A"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2.Предупреждение дорожно-транспортных происшествий, сокращение количества лиц, погибших в результате Дорожно-транспортных происшествий.</w:t>
            </w:r>
          </w:p>
        </w:tc>
      </w:tr>
      <w:tr w:rsidR="00212A6C" w:rsidRPr="00212A6C" w14:paraId="7F26CF2D" w14:textId="77777777">
        <w:tc>
          <w:tcPr>
            <w:tcW w:w="1985" w:type="dxa"/>
            <w:tcBorders>
              <w:top w:val="single" w:sz="4" w:space="0" w:color="auto"/>
              <w:left w:val="single" w:sz="4" w:space="0" w:color="auto"/>
              <w:bottom w:val="single" w:sz="4" w:space="0" w:color="auto"/>
              <w:right w:val="single" w:sz="4" w:space="0" w:color="auto"/>
            </w:tcBorders>
          </w:tcPr>
          <w:p w14:paraId="619720CC"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Разработчики программы </w:t>
            </w:r>
          </w:p>
        </w:tc>
        <w:tc>
          <w:tcPr>
            <w:tcW w:w="8473" w:type="dxa"/>
            <w:tcBorders>
              <w:top w:val="single" w:sz="4" w:space="0" w:color="auto"/>
              <w:left w:val="single" w:sz="4" w:space="0" w:color="auto"/>
              <w:bottom w:val="single" w:sz="4" w:space="0" w:color="auto"/>
              <w:right w:val="single" w:sz="4" w:space="0" w:color="auto"/>
            </w:tcBorders>
          </w:tcPr>
          <w:p w14:paraId="7DD212C3"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Отдел ЖКХ и экологии Большеболдинского муниципального округа </w:t>
            </w:r>
          </w:p>
        </w:tc>
      </w:tr>
      <w:tr w:rsidR="00212A6C" w:rsidRPr="00212A6C" w14:paraId="4298189B" w14:textId="77777777">
        <w:tc>
          <w:tcPr>
            <w:tcW w:w="1985" w:type="dxa"/>
            <w:tcBorders>
              <w:top w:val="single" w:sz="4" w:space="0" w:color="auto"/>
              <w:left w:val="single" w:sz="4" w:space="0" w:color="auto"/>
              <w:bottom w:val="single" w:sz="4" w:space="0" w:color="auto"/>
              <w:right w:val="single" w:sz="4" w:space="0" w:color="auto"/>
            </w:tcBorders>
          </w:tcPr>
          <w:p w14:paraId="0EE6F9CC"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Задачи программы</w:t>
            </w:r>
          </w:p>
        </w:tc>
        <w:tc>
          <w:tcPr>
            <w:tcW w:w="8473" w:type="dxa"/>
            <w:tcBorders>
              <w:top w:val="single" w:sz="4" w:space="0" w:color="auto"/>
              <w:left w:val="single" w:sz="4" w:space="0" w:color="auto"/>
              <w:bottom w:val="single" w:sz="4" w:space="0" w:color="auto"/>
              <w:right w:val="single" w:sz="4" w:space="0" w:color="auto"/>
            </w:tcBorders>
          </w:tcPr>
          <w:p w14:paraId="4E09B1BE"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1) Мониторинг динамики дорожно-транспортного травматизма и анализ причин аварийности. </w:t>
            </w:r>
          </w:p>
          <w:p w14:paraId="64F4AD6C"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 Сокращение детского дорожно-транспортного травматизма.</w:t>
            </w:r>
          </w:p>
          <w:p w14:paraId="19ADFB8D"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3) Совершенствование организации движения транспорта и пешеходов на территории Большеболдинского округа.</w:t>
            </w:r>
          </w:p>
        </w:tc>
      </w:tr>
      <w:tr w:rsidR="00212A6C" w:rsidRPr="00212A6C" w14:paraId="791710C8" w14:textId="77777777">
        <w:tc>
          <w:tcPr>
            <w:tcW w:w="1985" w:type="dxa"/>
            <w:tcBorders>
              <w:top w:val="single" w:sz="4" w:space="0" w:color="auto"/>
              <w:left w:val="single" w:sz="4" w:space="0" w:color="auto"/>
              <w:bottom w:val="single" w:sz="4" w:space="0" w:color="auto"/>
              <w:right w:val="single" w:sz="4" w:space="0" w:color="auto"/>
            </w:tcBorders>
          </w:tcPr>
          <w:p w14:paraId="5FF4B79E"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Этапы и сроки реализации программы</w:t>
            </w:r>
          </w:p>
        </w:tc>
        <w:tc>
          <w:tcPr>
            <w:tcW w:w="8473" w:type="dxa"/>
            <w:tcBorders>
              <w:top w:val="single" w:sz="4" w:space="0" w:color="auto"/>
              <w:left w:val="single" w:sz="4" w:space="0" w:color="auto"/>
              <w:bottom w:val="single" w:sz="4" w:space="0" w:color="auto"/>
              <w:right w:val="single" w:sz="4" w:space="0" w:color="auto"/>
            </w:tcBorders>
            <w:vAlign w:val="center"/>
          </w:tcPr>
          <w:p w14:paraId="4A3502E9"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Программа реализуется в один этап.</w:t>
            </w:r>
          </w:p>
          <w:p w14:paraId="6EBD8EAA"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Срок реализации Программы - 2019 – 2028 годы</w:t>
            </w:r>
          </w:p>
        </w:tc>
      </w:tr>
      <w:tr w:rsidR="00212A6C" w:rsidRPr="00212A6C" w14:paraId="268ADF1B" w14:textId="77777777">
        <w:tc>
          <w:tcPr>
            <w:tcW w:w="1985" w:type="dxa"/>
            <w:tcBorders>
              <w:top w:val="single" w:sz="4" w:space="0" w:color="auto"/>
              <w:left w:val="single" w:sz="4" w:space="0" w:color="auto"/>
              <w:bottom w:val="single" w:sz="4" w:space="0" w:color="auto"/>
              <w:right w:val="single" w:sz="4" w:space="0" w:color="auto"/>
            </w:tcBorders>
          </w:tcPr>
          <w:p w14:paraId="04EBC0C5"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Объемы бюджетных ассигнований программы за счет средств местного бюджета </w:t>
            </w:r>
          </w:p>
        </w:tc>
        <w:tc>
          <w:tcPr>
            <w:tcW w:w="8473" w:type="dxa"/>
            <w:tcBorders>
              <w:top w:val="single" w:sz="4" w:space="0" w:color="auto"/>
              <w:left w:val="single" w:sz="4" w:space="0" w:color="auto"/>
              <w:bottom w:val="single" w:sz="4" w:space="0" w:color="auto"/>
              <w:right w:val="single" w:sz="4" w:space="0" w:color="auto"/>
            </w:tcBorders>
          </w:tcPr>
          <w:tbl>
            <w:tblPr>
              <w:tblStyle w:val="a8"/>
              <w:tblW w:w="8249" w:type="dxa"/>
              <w:tblLayout w:type="fixed"/>
              <w:tblLook w:val="04A0" w:firstRow="1" w:lastRow="0" w:firstColumn="1" w:lastColumn="0" w:noHBand="0" w:noVBand="1"/>
            </w:tblPr>
            <w:tblGrid>
              <w:gridCol w:w="1021"/>
              <w:gridCol w:w="567"/>
              <w:gridCol w:w="709"/>
              <w:gridCol w:w="567"/>
              <w:gridCol w:w="850"/>
              <w:gridCol w:w="851"/>
              <w:gridCol w:w="850"/>
              <w:gridCol w:w="709"/>
              <w:gridCol w:w="709"/>
              <w:gridCol w:w="708"/>
              <w:gridCol w:w="708"/>
            </w:tblGrid>
            <w:tr w:rsidR="00212A6C" w:rsidRPr="00212A6C" w14:paraId="0B1C9BE4" w14:textId="77777777">
              <w:tc>
                <w:tcPr>
                  <w:tcW w:w="1021" w:type="dxa"/>
                  <w:vMerge w:val="restart"/>
                </w:tcPr>
                <w:p w14:paraId="634EFFA2" w14:textId="77777777" w:rsidR="004A0D17" w:rsidRPr="00212A6C" w:rsidRDefault="00AB2140">
                  <w:pPr>
                    <w:pStyle w:val="a9"/>
                    <w:jc w:val="center"/>
                    <w:rPr>
                      <w:rFonts w:ascii="Times New Roman" w:hAnsi="Times New Roman" w:cs="Times New Roman"/>
                      <w:sz w:val="20"/>
                      <w:szCs w:val="20"/>
                    </w:rPr>
                  </w:pPr>
                  <w:r w:rsidRPr="00212A6C">
                    <w:rPr>
                      <w:rFonts w:ascii="Times New Roman" w:hAnsi="Times New Roman" w:cs="Times New Roman"/>
                      <w:sz w:val="20"/>
                      <w:szCs w:val="20"/>
                    </w:rPr>
                    <w:t>Наименование программы (подпрограммы)</w:t>
                  </w:r>
                </w:p>
              </w:tc>
              <w:tc>
                <w:tcPr>
                  <w:tcW w:w="7228" w:type="dxa"/>
                  <w:gridSpan w:val="10"/>
                </w:tcPr>
                <w:p w14:paraId="68B1E149" w14:textId="77777777" w:rsidR="004A0D17" w:rsidRPr="00212A6C" w:rsidRDefault="00AB2140">
                  <w:pPr>
                    <w:pStyle w:val="a9"/>
                    <w:jc w:val="center"/>
                    <w:rPr>
                      <w:rFonts w:ascii="Times New Roman" w:hAnsi="Times New Roman" w:cs="Times New Roman"/>
                      <w:sz w:val="20"/>
                      <w:szCs w:val="20"/>
                    </w:rPr>
                  </w:pPr>
                  <w:r w:rsidRPr="00212A6C">
                    <w:rPr>
                      <w:rFonts w:ascii="Times New Roman" w:hAnsi="Times New Roman" w:cs="Times New Roman"/>
                      <w:sz w:val="20"/>
                      <w:szCs w:val="20"/>
                    </w:rPr>
                    <w:t>Период реализации</w:t>
                  </w:r>
                </w:p>
              </w:tc>
            </w:tr>
            <w:tr w:rsidR="00212A6C" w:rsidRPr="00212A6C" w14:paraId="09C29FDC" w14:textId="77777777">
              <w:tc>
                <w:tcPr>
                  <w:tcW w:w="1021" w:type="dxa"/>
                  <w:vMerge/>
                </w:tcPr>
                <w:p w14:paraId="639542A8" w14:textId="77777777" w:rsidR="004A0D17" w:rsidRPr="00212A6C" w:rsidRDefault="004A0D17">
                  <w:pPr>
                    <w:pStyle w:val="a9"/>
                    <w:jc w:val="center"/>
                    <w:rPr>
                      <w:rFonts w:ascii="Times New Roman" w:hAnsi="Times New Roman" w:cs="Times New Roman"/>
                      <w:sz w:val="20"/>
                      <w:szCs w:val="20"/>
                    </w:rPr>
                  </w:pPr>
                </w:p>
              </w:tc>
              <w:tc>
                <w:tcPr>
                  <w:tcW w:w="567" w:type="dxa"/>
                </w:tcPr>
                <w:p w14:paraId="702B1626"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2019</w:t>
                  </w:r>
                </w:p>
              </w:tc>
              <w:tc>
                <w:tcPr>
                  <w:tcW w:w="709" w:type="dxa"/>
                </w:tcPr>
                <w:p w14:paraId="3FFD97F5"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2020</w:t>
                  </w:r>
                </w:p>
              </w:tc>
              <w:tc>
                <w:tcPr>
                  <w:tcW w:w="567" w:type="dxa"/>
                </w:tcPr>
                <w:p w14:paraId="7EBB580F"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2021</w:t>
                  </w:r>
                </w:p>
              </w:tc>
              <w:tc>
                <w:tcPr>
                  <w:tcW w:w="850" w:type="dxa"/>
                </w:tcPr>
                <w:p w14:paraId="742E3148"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2022</w:t>
                  </w:r>
                </w:p>
              </w:tc>
              <w:tc>
                <w:tcPr>
                  <w:tcW w:w="851" w:type="dxa"/>
                </w:tcPr>
                <w:p w14:paraId="2B257E7C"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2023</w:t>
                  </w:r>
                </w:p>
              </w:tc>
              <w:tc>
                <w:tcPr>
                  <w:tcW w:w="850" w:type="dxa"/>
                </w:tcPr>
                <w:p w14:paraId="5872211B"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2024</w:t>
                  </w:r>
                </w:p>
              </w:tc>
              <w:tc>
                <w:tcPr>
                  <w:tcW w:w="709" w:type="dxa"/>
                </w:tcPr>
                <w:p w14:paraId="2D6CDC48"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2025</w:t>
                  </w:r>
                </w:p>
              </w:tc>
              <w:tc>
                <w:tcPr>
                  <w:tcW w:w="709" w:type="dxa"/>
                </w:tcPr>
                <w:p w14:paraId="444B76F8"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2026</w:t>
                  </w:r>
                </w:p>
              </w:tc>
              <w:tc>
                <w:tcPr>
                  <w:tcW w:w="708" w:type="dxa"/>
                </w:tcPr>
                <w:p w14:paraId="1E1FE681"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2027</w:t>
                  </w:r>
                </w:p>
              </w:tc>
              <w:tc>
                <w:tcPr>
                  <w:tcW w:w="708" w:type="dxa"/>
                </w:tcPr>
                <w:p w14:paraId="48DAB79B"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2028</w:t>
                  </w:r>
                </w:p>
              </w:tc>
            </w:tr>
            <w:tr w:rsidR="00212A6C" w:rsidRPr="00212A6C" w14:paraId="465C1FAF" w14:textId="77777777">
              <w:tc>
                <w:tcPr>
                  <w:tcW w:w="1021" w:type="dxa"/>
                </w:tcPr>
                <w:p w14:paraId="0A7B79A4" w14:textId="77777777" w:rsidR="004A0D17" w:rsidRPr="00212A6C" w:rsidRDefault="00AB2140">
                  <w:pPr>
                    <w:spacing w:after="0" w:line="240" w:lineRule="auto"/>
                    <w:rPr>
                      <w:rFonts w:ascii="Times New Roman" w:hAnsi="Times New Roman" w:cs="Times New Roman"/>
                      <w:sz w:val="20"/>
                      <w:szCs w:val="20"/>
                    </w:rPr>
                  </w:pPr>
                  <w:r w:rsidRPr="00212A6C">
                    <w:rPr>
                      <w:rFonts w:ascii="Times New Roman" w:hAnsi="Times New Roman" w:cs="Times New Roman"/>
                      <w:sz w:val="20"/>
                      <w:szCs w:val="20"/>
                    </w:rPr>
                    <w:t>Муниципальная программа "Повышение безопасности дорожно</w:t>
                  </w:r>
                  <w:r w:rsidRPr="00212A6C">
                    <w:rPr>
                      <w:rFonts w:ascii="Times New Roman" w:hAnsi="Times New Roman" w:cs="Times New Roman"/>
                      <w:sz w:val="20"/>
                      <w:szCs w:val="20"/>
                    </w:rPr>
                    <w:lastRenderedPageBreak/>
                    <w:t>го движения в Большеболдинском муниципальном округе Нижегородской области"</w:t>
                  </w:r>
                </w:p>
              </w:tc>
              <w:tc>
                <w:tcPr>
                  <w:tcW w:w="567" w:type="dxa"/>
                </w:tcPr>
                <w:p w14:paraId="3DF63D54"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lastRenderedPageBreak/>
                    <w:t>0</w:t>
                  </w:r>
                </w:p>
              </w:tc>
              <w:tc>
                <w:tcPr>
                  <w:tcW w:w="709" w:type="dxa"/>
                </w:tcPr>
                <w:p w14:paraId="2A9B9490"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567" w:type="dxa"/>
                </w:tcPr>
                <w:p w14:paraId="2D9F1202"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850" w:type="dxa"/>
                </w:tcPr>
                <w:p w14:paraId="4A82AB52"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40 617,4</w:t>
                  </w:r>
                </w:p>
              </w:tc>
              <w:tc>
                <w:tcPr>
                  <w:tcW w:w="851" w:type="dxa"/>
                </w:tcPr>
                <w:p w14:paraId="11F34567"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16084,3</w:t>
                  </w:r>
                </w:p>
              </w:tc>
              <w:tc>
                <w:tcPr>
                  <w:tcW w:w="850" w:type="dxa"/>
                </w:tcPr>
                <w:p w14:paraId="3CBA4760"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49528,1</w:t>
                  </w:r>
                </w:p>
              </w:tc>
              <w:tc>
                <w:tcPr>
                  <w:tcW w:w="709" w:type="dxa"/>
                </w:tcPr>
                <w:p w14:paraId="5151083D"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20442,5</w:t>
                  </w:r>
                </w:p>
              </w:tc>
              <w:tc>
                <w:tcPr>
                  <w:tcW w:w="709" w:type="dxa"/>
                </w:tcPr>
                <w:p w14:paraId="2CB5E840"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10666,1</w:t>
                  </w:r>
                </w:p>
              </w:tc>
              <w:tc>
                <w:tcPr>
                  <w:tcW w:w="708" w:type="dxa"/>
                </w:tcPr>
                <w:p w14:paraId="599B9BCA"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14076,3</w:t>
                  </w:r>
                </w:p>
              </w:tc>
              <w:tc>
                <w:tcPr>
                  <w:tcW w:w="708" w:type="dxa"/>
                </w:tcPr>
                <w:p w14:paraId="41B48B98"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14076,3</w:t>
                  </w:r>
                </w:p>
              </w:tc>
            </w:tr>
            <w:tr w:rsidR="00212A6C" w:rsidRPr="00212A6C" w14:paraId="12C21D28" w14:textId="77777777">
              <w:tc>
                <w:tcPr>
                  <w:tcW w:w="1021" w:type="dxa"/>
                </w:tcPr>
                <w:p w14:paraId="573851C4" w14:textId="77777777" w:rsidR="004A0D17" w:rsidRPr="00212A6C" w:rsidRDefault="00AB2140">
                  <w:pPr>
                    <w:pStyle w:val="a9"/>
                    <w:rPr>
                      <w:rFonts w:ascii="Times New Roman" w:hAnsi="Times New Roman" w:cs="Times New Roman"/>
                      <w:sz w:val="20"/>
                      <w:szCs w:val="20"/>
                    </w:rPr>
                  </w:pPr>
                  <w:r w:rsidRPr="00212A6C">
                    <w:rPr>
                      <w:rFonts w:ascii="Times New Roman" w:hAnsi="Times New Roman" w:cs="Times New Roman"/>
                      <w:sz w:val="20"/>
                      <w:szCs w:val="20"/>
                    </w:rPr>
                    <w:t>Подпрограмма 1 «Безопасность дорожного движения»</w:t>
                  </w:r>
                </w:p>
              </w:tc>
              <w:tc>
                <w:tcPr>
                  <w:tcW w:w="567" w:type="dxa"/>
                </w:tcPr>
                <w:p w14:paraId="26A5BA33"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0</w:t>
                  </w:r>
                </w:p>
              </w:tc>
              <w:tc>
                <w:tcPr>
                  <w:tcW w:w="709" w:type="dxa"/>
                </w:tcPr>
                <w:p w14:paraId="3EE502E1"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567" w:type="dxa"/>
                </w:tcPr>
                <w:p w14:paraId="72AC4F19"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850" w:type="dxa"/>
                </w:tcPr>
                <w:p w14:paraId="5763585C"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37 159,0</w:t>
                  </w:r>
                </w:p>
              </w:tc>
              <w:tc>
                <w:tcPr>
                  <w:tcW w:w="851" w:type="dxa"/>
                </w:tcPr>
                <w:p w14:paraId="19419904"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135,3</w:t>
                  </w:r>
                </w:p>
              </w:tc>
              <w:tc>
                <w:tcPr>
                  <w:tcW w:w="850" w:type="dxa"/>
                </w:tcPr>
                <w:p w14:paraId="0497EEE5"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w:t>
                  </w:r>
                </w:p>
              </w:tc>
              <w:tc>
                <w:tcPr>
                  <w:tcW w:w="709" w:type="dxa"/>
                </w:tcPr>
                <w:p w14:paraId="53B482C2"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c>
                <w:tcPr>
                  <w:tcW w:w="709" w:type="dxa"/>
                </w:tcPr>
                <w:p w14:paraId="4F0935D3"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c>
                <w:tcPr>
                  <w:tcW w:w="708" w:type="dxa"/>
                </w:tcPr>
                <w:p w14:paraId="2F62C854"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c>
                <w:tcPr>
                  <w:tcW w:w="708" w:type="dxa"/>
                </w:tcPr>
                <w:p w14:paraId="7BAC0ED6"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r>
            <w:tr w:rsidR="00212A6C" w:rsidRPr="00212A6C" w14:paraId="2E320B97" w14:textId="77777777">
              <w:tc>
                <w:tcPr>
                  <w:tcW w:w="1021" w:type="dxa"/>
                </w:tcPr>
                <w:p w14:paraId="3BE55349" w14:textId="77777777" w:rsidR="004A0D17" w:rsidRPr="00212A6C" w:rsidRDefault="00AB2140">
                  <w:pPr>
                    <w:pStyle w:val="a9"/>
                    <w:rPr>
                      <w:rFonts w:ascii="Times New Roman" w:hAnsi="Times New Roman" w:cs="Times New Roman"/>
                      <w:sz w:val="20"/>
                      <w:szCs w:val="20"/>
                    </w:rPr>
                  </w:pPr>
                  <w:r w:rsidRPr="00212A6C">
                    <w:rPr>
                      <w:rFonts w:ascii="Times New Roman" w:hAnsi="Times New Roman" w:cs="Times New Roman"/>
                      <w:sz w:val="20"/>
                      <w:szCs w:val="20"/>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tcPr>
                <w:p w14:paraId="67B8E37F" w14:textId="77777777" w:rsidR="004A0D17" w:rsidRPr="00212A6C" w:rsidRDefault="004A0D17">
                  <w:pPr>
                    <w:pStyle w:val="a9"/>
                    <w:ind w:left="-153" w:right="-71"/>
                    <w:jc w:val="right"/>
                    <w:rPr>
                      <w:rFonts w:ascii="Times New Roman" w:hAnsi="Times New Roman" w:cs="Times New Roman"/>
                      <w:sz w:val="20"/>
                      <w:szCs w:val="20"/>
                    </w:rPr>
                  </w:pPr>
                </w:p>
              </w:tc>
              <w:tc>
                <w:tcPr>
                  <w:tcW w:w="709" w:type="dxa"/>
                </w:tcPr>
                <w:p w14:paraId="3AFC6005" w14:textId="77777777" w:rsidR="004A0D17" w:rsidRPr="00212A6C" w:rsidRDefault="004A0D17">
                  <w:pPr>
                    <w:pStyle w:val="a9"/>
                    <w:ind w:left="-153" w:right="-71"/>
                    <w:jc w:val="right"/>
                    <w:rPr>
                      <w:rFonts w:ascii="Times New Roman" w:hAnsi="Times New Roman" w:cs="Times New Roman"/>
                      <w:sz w:val="20"/>
                      <w:szCs w:val="20"/>
                    </w:rPr>
                  </w:pPr>
                </w:p>
              </w:tc>
              <w:tc>
                <w:tcPr>
                  <w:tcW w:w="567" w:type="dxa"/>
                </w:tcPr>
                <w:p w14:paraId="7EFC7455" w14:textId="77777777" w:rsidR="004A0D17" w:rsidRPr="00212A6C" w:rsidRDefault="004A0D17">
                  <w:pPr>
                    <w:pStyle w:val="a9"/>
                    <w:ind w:left="-153" w:right="-71"/>
                    <w:jc w:val="right"/>
                    <w:rPr>
                      <w:rFonts w:ascii="Times New Roman" w:hAnsi="Times New Roman" w:cs="Times New Roman"/>
                      <w:sz w:val="20"/>
                      <w:szCs w:val="20"/>
                    </w:rPr>
                  </w:pPr>
                </w:p>
              </w:tc>
              <w:tc>
                <w:tcPr>
                  <w:tcW w:w="850" w:type="dxa"/>
                </w:tcPr>
                <w:p w14:paraId="3607DCE3"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3 358,4</w:t>
                  </w:r>
                </w:p>
              </w:tc>
              <w:tc>
                <w:tcPr>
                  <w:tcW w:w="851" w:type="dxa"/>
                </w:tcPr>
                <w:p w14:paraId="66B1BB9E"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15 949,1</w:t>
                  </w:r>
                </w:p>
              </w:tc>
              <w:tc>
                <w:tcPr>
                  <w:tcW w:w="850" w:type="dxa"/>
                </w:tcPr>
                <w:p w14:paraId="4B777D5B"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49438,1</w:t>
                  </w:r>
                </w:p>
              </w:tc>
              <w:tc>
                <w:tcPr>
                  <w:tcW w:w="709" w:type="dxa"/>
                </w:tcPr>
                <w:p w14:paraId="4210E78C"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20352,0</w:t>
                  </w:r>
                </w:p>
              </w:tc>
              <w:tc>
                <w:tcPr>
                  <w:tcW w:w="709" w:type="dxa"/>
                </w:tcPr>
                <w:p w14:paraId="1D8FB762"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10575,6</w:t>
                  </w:r>
                </w:p>
              </w:tc>
              <w:tc>
                <w:tcPr>
                  <w:tcW w:w="708" w:type="dxa"/>
                </w:tcPr>
                <w:p w14:paraId="2D7AF60E"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13985,8</w:t>
                  </w:r>
                </w:p>
              </w:tc>
              <w:tc>
                <w:tcPr>
                  <w:tcW w:w="708" w:type="dxa"/>
                </w:tcPr>
                <w:p w14:paraId="613E4D8D"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13985,8</w:t>
                  </w:r>
                </w:p>
              </w:tc>
            </w:tr>
          </w:tbl>
          <w:p w14:paraId="50F372E0" w14:textId="77777777" w:rsidR="004A0D17" w:rsidRPr="00212A6C" w:rsidRDefault="004A0D17">
            <w:pPr>
              <w:pStyle w:val="a9"/>
              <w:rPr>
                <w:rFonts w:ascii="Times New Roman" w:hAnsi="Times New Roman" w:cs="Times New Roman"/>
                <w:sz w:val="24"/>
                <w:szCs w:val="24"/>
              </w:rPr>
            </w:pPr>
          </w:p>
        </w:tc>
      </w:tr>
      <w:tr w:rsidR="00212A6C" w:rsidRPr="00212A6C" w14:paraId="141CB814" w14:textId="77777777">
        <w:tc>
          <w:tcPr>
            <w:tcW w:w="1985" w:type="dxa"/>
            <w:tcBorders>
              <w:top w:val="single" w:sz="4" w:space="0" w:color="auto"/>
              <w:left w:val="single" w:sz="4" w:space="0" w:color="auto"/>
              <w:bottom w:val="single" w:sz="4" w:space="0" w:color="auto"/>
              <w:right w:val="single" w:sz="4" w:space="0" w:color="auto"/>
            </w:tcBorders>
          </w:tcPr>
          <w:p w14:paraId="389DDF95"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lastRenderedPageBreak/>
              <w:t>Индикаторы достижения цели и показатели непосредственных результатов</w:t>
            </w:r>
          </w:p>
        </w:tc>
        <w:tc>
          <w:tcPr>
            <w:tcW w:w="8473" w:type="dxa"/>
            <w:tcBorders>
              <w:top w:val="single" w:sz="4" w:space="0" w:color="auto"/>
              <w:left w:val="single" w:sz="4" w:space="0" w:color="auto"/>
              <w:bottom w:val="single" w:sz="4" w:space="0" w:color="auto"/>
              <w:right w:val="single" w:sz="4" w:space="0" w:color="auto"/>
            </w:tcBorders>
          </w:tcPr>
          <w:p w14:paraId="1B9729A1"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Подпрограмма 1:</w:t>
            </w:r>
          </w:p>
          <w:p w14:paraId="1124B871"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сокращение количества лиц, погибших в результате дорожно-транспортных происшествий к 2028 г. – 0 чел.;</w:t>
            </w:r>
          </w:p>
          <w:p w14:paraId="48C48E4F"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в том числе к 2028 г.– 0 детей;</w:t>
            </w:r>
          </w:p>
          <w:p w14:paraId="37943C93"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сокращение ДТП по вине водителей к 2028 г. – 0;</w:t>
            </w:r>
          </w:p>
          <w:p w14:paraId="4CE49F01"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приобретение автобусов 2022г. – 8 шт.</w:t>
            </w:r>
          </w:p>
          <w:p w14:paraId="79B4CDC4"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Подпрограмма 2:</w:t>
            </w:r>
          </w:p>
          <w:p w14:paraId="2846C154" w14:textId="77777777" w:rsidR="004A0D17" w:rsidRPr="00212A6C" w:rsidRDefault="00AB2140">
            <w:pPr>
              <w:pStyle w:val="a9"/>
              <w:jc w:val="both"/>
              <w:rPr>
                <w:rFonts w:ascii="Times New Roman" w:eastAsia="Times New Roman" w:hAnsi="Times New Roman" w:cs="Times New Roman"/>
                <w:sz w:val="24"/>
                <w:szCs w:val="24"/>
              </w:rPr>
            </w:pPr>
            <w:r w:rsidRPr="00212A6C">
              <w:rPr>
                <w:rFonts w:ascii="Times New Roman" w:hAnsi="Times New Roman" w:cs="Times New Roman"/>
                <w:sz w:val="24"/>
                <w:szCs w:val="24"/>
              </w:rPr>
              <w:t xml:space="preserve">- </w:t>
            </w:r>
            <w:r w:rsidRPr="00212A6C">
              <w:rPr>
                <w:rFonts w:ascii="Times New Roman" w:eastAsia="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 к 2028 году – 62,0 %.</w:t>
            </w:r>
          </w:p>
          <w:p w14:paraId="3D73875C" w14:textId="77777777" w:rsidR="004A0D17" w:rsidRPr="00212A6C" w:rsidRDefault="00AB2140">
            <w:pPr>
              <w:pStyle w:val="a9"/>
              <w:jc w:val="both"/>
              <w:rPr>
                <w:rFonts w:ascii="Times New Roman" w:hAnsi="Times New Roman" w:cs="Times New Roman"/>
                <w:sz w:val="24"/>
                <w:szCs w:val="24"/>
              </w:rPr>
            </w:pPr>
            <w:r w:rsidRPr="00212A6C">
              <w:rPr>
                <w:rFonts w:ascii="Times New Roman" w:eastAsia="Times New Roman" w:hAnsi="Times New Roman" w:cs="Times New Roman"/>
                <w:sz w:val="24"/>
                <w:szCs w:val="24"/>
              </w:rPr>
              <w:t xml:space="preserve">- </w:t>
            </w:r>
            <w:r w:rsidRPr="00212A6C">
              <w:rPr>
                <w:rFonts w:ascii="Times New Roman" w:eastAsia="Times New Roman" w:hAnsi="Times New Roman" w:cs="Times New Roman"/>
                <w:sz w:val="24"/>
                <w:szCs w:val="24"/>
              </w:rPr>
              <w:t></w:t>
            </w:r>
            <w:r w:rsidRPr="00212A6C">
              <w:rPr>
                <w:rFonts w:ascii="Times New Roman" w:eastAsia="Times New Roman" w:hAnsi="Times New Roman" w:cs="Times New Roman"/>
                <w:sz w:val="24"/>
                <w:szCs w:val="24"/>
              </w:rPr>
              <w:tab/>
              <w:t>Общая протяженность автомобильных дорог общего пользования в муниципальной собственности Большеболдинского муниципального округа соответствующих нормативным требованиям к транспортно-эксплуатационным показателям, на 31 декабря отчетного года до 130,8 км</w:t>
            </w:r>
          </w:p>
        </w:tc>
      </w:tr>
    </w:tbl>
    <w:p w14:paraId="2CCEA112" w14:textId="77777777" w:rsidR="004A0D17" w:rsidRPr="00212A6C" w:rsidRDefault="004A0D17">
      <w:pPr>
        <w:pStyle w:val="a9"/>
        <w:spacing w:line="276" w:lineRule="auto"/>
        <w:rPr>
          <w:rFonts w:ascii="Times New Roman" w:hAnsi="Times New Roman" w:cs="Times New Roman"/>
          <w:b/>
          <w:sz w:val="28"/>
          <w:szCs w:val="28"/>
        </w:rPr>
      </w:pPr>
    </w:p>
    <w:p w14:paraId="0E060629" w14:textId="77777777" w:rsidR="004A0D17" w:rsidRPr="00212A6C" w:rsidRDefault="00AB2140">
      <w:pPr>
        <w:pStyle w:val="a9"/>
        <w:spacing w:line="276" w:lineRule="auto"/>
        <w:jc w:val="center"/>
        <w:rPr>
          <w:rFonts w:ascii="Times New Roman" w:hAnsi="Times New Roman" w:cs="Times New Roman"/>
          <w:b/>
          <w:sz w:val="28"/>
          <w:szCs w:val="28"/>
        </w:rPr>
      </w:pPr>
      <w:r w:rsidRPr="00212A6C">
        <w:rPr>
          <w:rFonts w:ascii="Times New Roman" w:hAnsi="Times New Roman" w:cs="Times New Roman"/>
          <w:b/>
          <w:sz w:val="28"/>
          <w:szCs w:val="28"/>
        </w:rPr>
        <w:t>2. Текстовая часть муниципальной программы</w:t>
      </w:r>
    </w:p>
    <w:p w14:paraId="18270579" w14:textId="77777777" w:rsidR="004A0D17" w:rsidRPr="00212A6C" w:rsidRDefault="004A0D17">
      <w:pPr>
        <w:pStyle w:val="a9"/>
        <w:spacing w:line="276" w:lineRule="auto"/>
        <w:ind w:firstLine="567"/>
        <w:jc w:val="both"/>
        <w:rPr>
          <w:rFonts w:ascii="Times New Roman" w:hAnsi="Times New Roman" w:cs="Times New Roman"/>
          <w:sz w:val="28"/>
          <w:szCs w:val="28"/>
        </w:rPr>
      </w:pPr>
    </w:p>
    <w:p w14:paraId="2C09BDBD" w14:textId="77777777"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2.1. Характеристика текущего состояния. </w:t>
      </w:r>
    </w:p>
    <w:p w14:paraId="0CC0B9C7" w14:textId="77777777"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lastRenderedPageBreak/>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вред как обществу в целом, так и отдельным гражданам. Дорожно-транспортный травматизм приводит к исключению из среды производства людей в основном трудоспособного возраста. Гибнут и становятся инвалидами дети.</w:t>
      </w:r>
    </w:p>
    <w:p w14:paraId="58A3D105"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факторам, определяющим причины высокого уровня аварийности в округе, следует отнести пренебрежение требований безопасности правил дорожного движения. Со стороны водителей недостаточная подготовка и низкая дисциплинарная ответственность участников дорожного движения, недостаточный уровень должностной ответственности у руководителей автотранспортных предприятий.</w:t>
      </w:r>
    </w:p>
    <w:p w14:paraId="1F96A2D5"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Наиболее сильное влияние на состояние безопасности дорожного движения оказывает постоянный рост количества автомобилей на дорогах округа.</w:t>
      </w:r>
    </w:p>
    <w:p w14:paraId="70F17C13"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Динамику роста определяет приобретение личных автотранспортных средств населением, уменьшение перевозок общественным транспортом. Несмотря на продолжающий из года в год рост автомобильного парка пропускная способность улично-дорожной сети остается практически неизменной, а качественная составляющая ухудшается. </w:t>
      </w:r>
    </w:p>
    <w:p w14:paraId="7B31D5AB"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Одним из факторов роста аварийности в Большеболдинском округе стал перевод транспорта из собственности юридических лиц в частную собственность. Это привело к тому, что из-за  отсутствия контроля ИТР транспорт на дороги выходит неподготовленным, с неисправностями при которых эксплуатация невозможна.</w:t>
      </w:r>
    </w:p>
    <w:p w14:paraId="41DEE932"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Ежегодно увеличивается поток транспортных средств, следующих по дорогам Большеболдинского округа в другие округа области и республику Мордовия. Увеличилось количество туристов, приезжающих в музей  </w:t>
      </w:r>
      <w:proofErr w:type="spellStart"/>
      <w:r w:rsidRPr="00212A6C">
        <w:rPr>
          <w:rFonts w:ascii="Times New Roman" w:eastAsia="Times New Roman" w:hAnsi="Times New Roman" w:cs="Times New Roman"/>
          <w:sz w:val="28"/>
          <w:szCs w:val="28"/>
        </w:rPr>
        <w:t>А.С.Пушкина</w:t>
      </w:r>
      <w:proofErr w:type="spellEnd"/>
      <w:r w:rsidRPr="00212A6C">
        <w:rPr>
          <w:rFonts w:ascii="Times New Roman" w:eastAsia="Times New Roman" w:hAnsi="Times New Roman" w:cs="Times New Roman"/>
          <w:sz w:val="28"/>
          <w:szCs w:val="28"/>
        </w:rPr>
        <w:t xml:space="preserve">  на личных автомобилях.</w:t>
      </w:r>
    </w:p>
    <w:p w14:paraId="1FA5088B"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сложившейся ситуации проблема повышения безопасности дорожного движения в Большеболдинском округе является одной из важнейших проблем, решение которых должно рассматриваться в качестве основных социально-экономических задач по сохранению жизни и здоровья людей, что возможно при комплексном программном подходе.</w:t>
      </w:r>
    </w:p>
    <w:p w14:paraId="19458D1F"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Таким образом, выполнение программы Безопасности дорожного движения позволит не только сохранить накопленный потенциал и привести к достижению целевого ориентира в 2028 году, но и повысить эффективность системы обеспечения безопасности дорожного движения, конституционную защиту прав и свобод человека, сформировать предпосылки вклада на более значительные перспективные цели снижения дорожно-транспортного травматизма в последующем.</w:t>
      </w:r>
    </w:p>
    <w:p w14:paraId="1C43A2D3"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На территории Большеболдинского муниципального округа протяженность дорог местного значения составляет 130,8 км, из которых на 2025 год 53,9 % соответствуют нормативным требованиям к транспортно-эксплуатационным показателям. </w:t>
      </w:r>
    </w:p>
    <w:p w14:paraId="69CA33D8" w14:textId="77777777" w:rsidR="004A0D17" w:rsidRPr="00212A6C" w:rsidRDefault="004A0D17">
      <w:pPr>
        <w:pStyle w:val="a9"/>
        <w:ind w:firstLine="567"/>
        <w:jc w:val="both"/>
        <w:rPr>
          <w:rFonts w:ascii="Times New Roman" w:eastAsia="Times New Roman" w:hAnsi="Times New Roman" w:cs="Times New Roman"/>
          <w:sz w:val="28"/>
          <w:szCs w:val="28"/>
        </w:rPr>
      </w:pPr>
    </w:p>
    <w:p w14:paraId="0D33D258" w14:textId="77777777" w:rsidR="004A0D17" w:rsidRPr="00212A6C" w:rsidRDefault="00AB2140">
      <w:pPr>
        <w:pStyle w:val="a9"/>
        <w:ind w:firstLine="567"/>
        <w:jc w:val="both"/>
        <w:rPr>
          <w:rFonts w:ascii="Times New Roman" w:eastAsia="Times New Roman" w:hAnsi="Times New Roman" w:cs="Times New Roman"/>
          <w:i/>
          <w:sz w:val="28"/>
          <w:szCs w:val="28"/>
        </w:rPr>
      </w:pPr>
      <w:r w:rsidRPr="00212A6C">
        <w:rPr>
          <w:rFonts w:ascii="Times New Roman" w:eastAsia="Times New Roman" w:hAnsi="Times New Roman" w:cs="Times New Roman"/>
          <w:sz w:val="28"/>
          <w:szCs w:val="28"/>
        </w:rPr>
        <w:t>2.2. Ц</w:t>
      </w:r>
      <w:r w:rsidRPr="00212A6C">
        <w:rPr>
          <w:rFonts w:ascii="Times New Roman" w:eastAsia="Times New Roman" w:hAnsi="Times New Roman" w:cs="Times New Roman"/>
          <w:bCs/>
          <w:sz w:val="28"/>
          <w:szCs w:val="28"/>
        </w:rPr>
        <w:t>ели и задачи.</w:t>
      </w:r>
    </w:p>
    <w:p w14:paraId="18192A86"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Основной целью Муниципальной программы является повышение безопасности дорожного движения на территории Большеболдинского округа, сокращение количества погибших в результате ДТП.</w:t>
      </w:r>
    </w:p>
    <w:p w14:paraId="18812522"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Средством достижения поставленной цели является осуществление следующих мероприятий</w:t>
      </w:r>
    </w:p>
    <w:p w14:paraId="2D7A43A6"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 предупреждение и профилактика дорожно-транспортного травматизма и анализ причин аварийности;  </w:t>
      </w:r>
    </w:p>
    <w:p w14:paraId="4681F6EB"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безопасности на пассажирском транспорте;</w:t>
      </w:r>
    </w:p>
    <w:p w14:paraId="02EA7762"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сокращение детского дорожно-транспортного травматизма;</w:t>
      </w:r>
    </w:p>
    <w:p w14:paraId="77F28E30"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предупреждение опасного поведения участников дорожного движения;</w:t>
      </w:r>
    </w:p>
    <w:p w14:paraId="2F45D25C"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совершенствование контрольно-надзорной деятельности соответствующих органов в области обеспечения безопасности дорожного движения.</w:t>
      </w:r>
    </w:p>
    <w:p w14:paraId="24A3D4D6" w14:textId="77777777" w:rsidR="004A0D17" w:rsidRPr="00212A6C" w:rsidRDefault="004A0D17">
      <w:pPr>
        <w:pStyle w:val="a9"/>
        <w:ind w:firstLine="567"/>
        <w:jc w:val="both"/>
        <w:rPr>
          <w:rFonts w:ascii="Times New Roman" w:eastAsia="Times New Roman" w:hAnsi="Times New Roman" w:cs="Times New Roman"/>
          <w:sz w:val="28"/>
          <w:szCs w:val="28"/>
        </w:rPr>
      </w:pPr>
    </w:p>
    <w:p w14:paraId="3C28DF2C"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2.3. Сроки и этапы реализации  муниципальной программы.</w:t>
      </w:r>
    </w:p>
    <w:p w14:paraId="07067520"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период 2019-2028 годы осуществить намеченные мероприятия, решить поставленные задачи и достичь намеченных целей.</w:t>
      </w:r>
    </w:p>
    <w:p w14:paraId="1DC813CF" w14:textId="77777777" w:rsidR="004A0D17" w:rsidRPr="00212A6C" w:rsidRDefault="004A0D17">
      <w:pPr>
        <w:pStyle w:val="a9"/>
        <w:ind w:firstLine="567"/>
        <w:jc w:val="both"/>
        <w:rPr>
          <w:rFonts w:ascii="Times New Roman" w:eastAsia="Times New Roman" w:hAnsi="Times New Roman" w:cs="Times New Roman"/>
          <w:sz w:val="28"/>
          <w:szCs w:val="28"/>
        </w:rPr>
      </w:pPr>
    </w:p>
    <w:p w14:paraId="1FACB51B"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2.4. Перечень основных мероприятий муниципальной программы.</w:t>
      </w:r>
    </w:p>
    <w:p w14:paraId="3FAC9C88"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Информация об основных мероприятиях муниципальной программы отражается по форме согласно </w:t>
      </w:r>
      <w:hyperlink r:id="rId7" w:history="1">
        <w:r w:rsidRPr="00212A6C">
          <w:rPr>
            <w:rFonts w:ascii="Times New Roman" w:eastAsia="Times New Roman" w:hAnsi="Times New Roman" w:cs="Times New Roman"/>
            <w:sz w:val="28"/>
            <w:szCs w:val="28"/>
          </w:rPr>
          <w:t xml:space="preserve">таблице </w:t>
        </w:r>
      </w:hyperlink>
      <w:r w:rsidRPr="00212A6C">
        <w:rPr>
          <w:rFonts w:ascii="Times New Roman" w:eastAsia="Times New Roman" w:hAnsi="Times New Roman" w:cs="Times New Roman"/>
          <w:sz w:val="28"/>
          <w:szCs w:val="28"/>
        </w:rPr>
        <w:t>1.</w:t>
      </w:r>
    </w:p>
    <w:p w14:paraId="5BFDF16F" w14:textId="77777777" w:rsidR="004A0D17" w:rsidRPr="00212A6C" w:rsidRDefault="004A0D17">
      <w:pPr>
        <w:widowControl w:val="0"/>
        <w:autoSpaceDE w:val="0"/>
        <w:autoSpaceDN w:val="0"/>
        <w:adjustRightInd w:val="0"/>
        <w:jc w:val="right"/>
        <w:rPr>
          <w:rFonts w:ascii="Times New Roman" w:hAnsi="Times New Roman" w:cs="Times New Roman"/>
          <w:sz w:val="28"/>
          <w:szCs w:val="28"/>
        </w:rPr>
        <w:sectPr w:rsidR="004A0D17" w:rsidRPr="00212A6C">
          <w:pgSz w:w="11906" w:h="16838"/>
          <w:pgMar w:top="567" w:right="567" w:bottom="567" w:left="1134" w:header="709" w:footer="709" w:gutter="0"/>
          <w:cols w:space="708"/>
          <w:docGrid w:linePitch="360"/>
        </w:sectPr>
      </w:pPr>
    </w:p>
    <w:p w14:paraId="38241BF9" w14:textId="77777777" w:rsidR="004A0D17" w:rsidRPr="00212A6C" w:rsidRDefault="00AB2140">
      <w:pPr>
        <w:widowControl w:val="0"/>
        <w:autoSpaceDE w:val="0"/>
        <w:autoSpaceDN w:val="0"/>
        <w:adjustRightInd w:val="0"/>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1. Перечень основных мероприятий муниципальной программы</w:t>
      </w:r>
    </w:p>
    <w:p w14:paraId="5C51E178" w14:textId="77777777" w:rsidR="004A0D17" w:rsidRPr="00212A6C" w:rsidRDefault="004A0D17">
      <w:pPr>
        <w:autoSpaceDE w:val="0"/>
        <w:autoSpaceDN w:val="0"/>
        <w:adjustRightInd w:val="0"/>
        <w:spacing w:after="0" w:line="240" w:lineRule="auto"/>
        <w:ind w:firstLine="700"/>
        <w:jc w:val="both"/>
        <w:rPr>
          <w:rFonts w:ascii="Times New Roman" w:eastAsia="Times New Roman" w:hAnsi="Times New Roman" w:cs="Times New Roman"/>
          <w:sz w:val="28"/>
          <w:szCs w:val="28"/>
        </w:rPr>
      </w:pPr>
    </w:p>
    <w:tbl>
      <w:tblPr>
        <w:tblW w:w="16319" w:type="dxa"/>
        <w:tblCellSpacing w:w="0" w:type="dxa"/>
        <w:tblInd w:w="-776" w:type="dxa"/>
        <w:tblLayout w:type="fixed"/>
        <w:tblCellMar>
          <w:left w:w="75" w:type="dxa"/>
          <w:right w:w="75" w:type="dxa"/>
        </w:tblCellMar>
        <w:tblLook w:val="04A0" w:firstRow="1" w:lastRow="0" w:firstColumn="1" w:lastColumn="0" w:noHBand="0" w:noVBand="1"/>
      </w:tblPr>
      <w:tblGrid>
        <w:gridCol w:w="567"/>
        <w:gridCol w:w="1864"/>
        <w:gridCol w:w="1276"/>
        <w:gridCol w:w="1275"/>
        <w:gridCol w:w="851"/>
        <w:gridCol w:w="710"/>
        <w:gridCol w:w="709"/>
        <w:gridCol w:w="708"/>
        <w:gridCol w:w="991"/>
        <w:gridCol w:w="992"/>
        <w:gridCol w:w="993"/>
        <w:gridCol w:w="992"/>
        <w:gridCol w:w="992"/>
        <w:gridCol w:w="1133"/>
        <w:gridCol w:w="1133"/>
        <w:gridCol w:w="1133"/>
      </w:tblGrid>
      <w:tr w:rsidR="00212A6C" w:rsidRPr="00212A6C" w14:paraId="4D1F4718" w14:textId="77777777" w:rsidTr="006E40DB">
        <w:trPr>
          <w:trHeight w:val="720"/>
          <w:tblCellSpacing w:w="0" w:type="dxa"/>
        </w:trPr>
        <w:tc>
          <w:tcPr>
            <w:tcW w:w="567" w:type="dxa"/>
            <w:vMerge w:val="restart"/>
            <w:tcBorders>
              <w:top w:val="single" w:sz="8" w:space="0" w:color="auto"/>
              <w:left w:val="single" w:sz="8" w:space="0" w:color="auto"/>
              <w:bottom w:val="single" w:sz="8" w:space="0" w:color="auto"/>
              <w:right w:val="single" w:sz="8" w:space="0" w:color="auto"/>
            </w:tcBorders>
          </w:tcPr>
          <w:p w14:paraId="4C439368"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 п/п</w:t>
            </w:r>
          </w:p>
        </w:tc>
        <w:tc>
          <w:tcPr>
            <w:tcW w:w="1864" w:type="dxa"/>
            <w:vMerge w:val="restart"/>
            <w:tcBorders>
              <w:top w:val="single" w:sz="8" w:space="0" w:color="auto"/>
              <w:left w:val="single" w:sz="8" w:space="0" w:color="auto"/>
              <w:bottom w:val="single" w:sz="8" w:space="0" w:color="auto"/>
              <w:right w:val="single" w:sz="8" w:space="0" w:color="auto"/>
            </w:tcBorders>
          </w:tcPr>
          <w:p w14:paraId="577ADC50"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Наименование мероприятия</w:t>
            </w:r>
          </w:p>
        </w:tc>
        <w:tc>
          <w:tcPr>
            <w:tcW w:w="1276" w:type="dxa"/>
            <w:vMerge w:val="restart"/>
            <w:tcBorders>
              <w:top w:val="single" w:sz="8" w:space="0" w:color="auto"/>
              <w:left w:val="single" w:sz="8" w:space="0" w:color="auto"/>
              <w:bottom w:val="single" w:sz="8" w:space="0" w:color="auto"/>
              <w:right w:val="single" w:sz="8" w:space="0" w:color="auto"/>
            </w:tcBorders>
          </w:tcPr>
          <w:p w14:paraId="1F62D99B"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Категория расходов (капвложения, НИОКР и прочие расходы)</w:t>
            </w:r>
          </w:p>
        </w:tc>
        <w:tc>
          <w:tcPr>
            <w:tcW w:w="1275" w:type="dxa"/>
            <w:vMerge w:val="restart"/>
            <w:tcBorders>
              <w:top w:val="single" w:sz="8" w:space="0" w:color="auto"/>
              <w:left w:val="single" w:sz="8" w:space="0" w:color="auto"/>
              <w:bottom w:val="single" w:sz="8" w:space="0" w:color="auto"/>
              <w:right w:val="single" w:sz="8" w:space="0" w:color="auto"/>
            </w:tcBorders>
          </w:tcPr>
          <w:p w14:paraId="2E42E268"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Сроки выполнения</w:t>
            </w:r>
          </w:p>
        </w:tc>
        <w:tc>
          <w:tcPr>
            <w:tcW w:w="851" w:type="dxa"/>
            <w:vMerge w:val="restart"/>
            <w:tcBorders>
              <w:top w:val="single" w:sz="8" w:space="0" w:color="auto"/>
              <w:left w:val="single" w:sz="8" w:space="0" w:color="auto"/>
              <w:bottom w:val="single" w:sz="8" w:space="0" w:color="auto"/>
              <w:right w:val="single" w:sz="8" w:space="0" w:color="auto"/>
            </w:tcBorders>
          </w:tcPr>
          <w:p w14:paraId="56F4741D"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Исполнители мероприятий</w:t>
            </w:r>
          </w:p>
        </w:tc>
        <w:tc>
          <w:tcPr>
            <w:tcW w:w="10486" w:type="dxa"/>
            <w:gridSpan w:val="11"/>
            <w:tcBorders>
              <w:top w:val="single" w:sz="8" w:space="0" w:color="auto"/>
              <w:left w:val="single" w:sz="8" w:space="0" w:color="auto"/>
              <w:bottom w:val="single" w:sz="8" w:space="0" w:color="auto"/>
              <w:right w:val="single" w:sz="4" w:space="0" w:color="auto"/>
            </w:tcBorders>
          </w:tcPr>
          <w:p w14:paraId="7B176F8C"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Объем финансирования (по годам) за счет бюджета округа</w:t>
            </w:r>
          </w:p>
        </w:tc>
      </w:tr>
      <w:tr w:rsidR="00212A6C" w:rsidRPr="00212A6C" w14:paraId="755EB36C" w14:textId="77777777">
        <w:trPr>
          <w:trHeight w:val="360"/>
          <w:tblCellSpacing w:w="0" w:type="dxa"/>
        </w:trPr>
        <w:tc>
          <w:tcPr>
            <w:tcW w:w="567" w:type="dxa"/>
            <w:vMerge/>
            <w:tcBorders>
              <w:left w:val="single" w:sz="8" w:space="0" w:color="auto"/>
              <w:bottom w:val="single" w:sz="8" w:space="0" w:color="auto"/>
              <w:right w:val="single" w:sz="8" w:space="0" w:color="auto"/>
            </w:tcBorders>
          </w:tcPr>
          <w:p w14:paraId="43F739A9" w14:textId="77777777" w:rsidR="004A0D17" w:rsidRPr="00212A6C" w:rsidRDefault="004A0D17">
            <w:pPr>
              <w:pStyle w:val="a9"/>
              <w:jc w:val="center"/>
              <w:rPr>
                <w:rFonts w:ascii="Times New Roman" w:hAnsi="Times New Roman" w:cs="Times New Roman"/>
              </w:rPr>
            </w:pPr>
          </w:p>
        </w:tc>
        <w:tc>
          <w:tcPr>
            <w:tcW w:w="1864" w:type="dxa"/>
            <w:vMerge/>
            <w:tcBorders>
              <w:left w:val="single" w:sz="8" w:space="0" w:color="auto"/>
              <w:bottom w:val="single" w:sz="8" w:space="0" w:color="auto"/>
              <w:right w:val="single" w:sz="8" w:space="0" w:color="auto"/>
            </w:tcBorders>
          </w:tcPr>
          <w:p w14:paraId="7E6BEF58" w14:textId="77777777" w:rsidR="004A0D17" w:rsidRPr="00212A6C" w:rsidRDefault="004A0D17">
            <w:pPr>
              <w:pStyle w:val="a9"/>
              <w:jc w:val="center"/>
              <w:rPr>
                <w:rFonts w:ascii="Times New Roman" w:hAnsi="Times New Roman" w:cs="Times New Roman"/>
              </w:rPr>
            </w:pPr>
          </w:p>
        </w:tc>
        <w:tc>
          <w:tcPr>
            <w:tcW w:w="1276" w:type="dxa"/>
            <w:vMerge/>
            <w:tcBorders>
              <w:left w:val="single" w:sz="8" w:space="0" w:color="auto"/>
              <w:bottom w:val="single" w:sz="8" w:space="0" w:color="auto"/>
              <w:right w:val="single" w:sz="8" w:space="0" w:color="auto"/>
            </w:tcBorders>
          </w:tcPr>
          <w:p w14:paraId="0DC9F2D7" w14:textId="77777777" w:rsidR="004A0D17" w:rsidRPr="00212A6C" w:rsidRDefault="004A0D17">
            <w:pPr>
              <w:pStyle w:val="a9"/>
              <w:jc w:val="center"/>
              <w:rPr>
                <w:rFonts w:ascii="Times New Roman" w:hAnsi="Times New Roman" w:cs="Times New Roman"/>
              </w:rPr>
            </w:pPr>
          </w:p>
        </w:tc>
        <w:tc>
          <w:tcPr>
            <w:tcW w:w="1275" w:type="dxa"/>
            <w:vMerge/>
            <w:tcBorders>
              <w:left w:val="single" w:sz="8" w:space="0" w:color="auto"/>
              <w:bottom w:val="single" w:sz="8" w:space="0" w:color="auto"/>
              <w:right w:val="single" w:sz="8" w:space="0" w:color="auto"/>
            </w:tcBorders>
          </w:tcPr>
          <w:p w14:paraId="1775DCED" w14:textId="77777777" w:rsidR="004A0D17" w:rsidRPr="00212A6C" w:rsidRDefault="004A0D17">
            <w:pPr>
              <w:pStyle w:val="a9"/>
              <w:jc w:val="center"/>
              <w:rPr>
                <w:rFonts w:ascii="Times New Roman" w:hAnsi="Times New Roman" w:cs="Times New Roman"/>
              </w:rPr>
            </w:pPr>
          </w:p>
        </w:tc>
        <w:tc>
          <w:tcPr>
            <w:tcW w:w="851" w:type="dxa"/>
            <w:vMerge/>
            <w:tcBorders>
              <w:left w:val="single" w:sz="8" w:space="0" w:color="auto"/>
              <w:bottom w:val="single" w:sz="8" w:space="0" w:color="auto"/>
              <w:right w:val="single" w:sz="8" w:space="0" w:color="auto"/>
            </w:tcBorders>
          </w:tcPr>
          <w:p w14:paraId="1FA93A21" w14:textId="77777777" w:rsidR="004A0D17" w:rsidRPr="00212A6C" w:rsidRDefault="004A0D17">
            <w:pPr>
              <w:pStyle w:val="a9"/>
              <w:jc w:val="center"/>
              <w:rPr>
                <w:rFonts w:ascii="Times New Roman" w:hAnsi="Times New Roman" w:cs="Times New Roman"/>
              </w:rPr>
            </w:pPr>
          </w:p>
        </w:tc>
        <w:tc>
          <w:tcPr>
            <w:tcW w:w="710" w:type="dxa"/>
            <w:tcBorders>
              <w:left w:val="single" w:sz="8" w:space="0" w:color="auto"/>
              <w:bottom w:val="single" w:sz="8" w:space="0" w:color="auto"/>
              <w:right w:val="single" w:sz="8" w:space="0" w:color="auto"/>
            </w:tcBorders>
          </w:tcPr>
          <w:p w14:paraId="3A27C926"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2019</w:t>
            </w:r>
          </w:p>
        </w:tc>
        <w:tc>
          <w:tcPr>
            <w:tcW w:w="709" w:type="dxa"/>
            <w:tcBorders>
              <w:left w:val="single" w:sz="8" w:space="0" w:color="auto"/>
              <w:bottom w:val="single" w:sz="8" w:space="0" w:color="auto"/>
              <w:right w:val="single" w:sz="8" w:space="0" w:color="auto"/>
            </w:tcBorders>
          </w:tcPr>
          <w:p w14:paraId="235C8362"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2020</w:t>
            </w:r>
          </w:p>
        </w:tc>
        <w:tc>
          <w:tcPr>
            <w:tcW w:w="708" w:type="dxa"/>
            <w:tcBorders>
              <w:left w:val="single" w:sz="8" w:space="0" w:color="auto"/>
              <w:bottom w:val="single" w:sz="8" w:space="0" w:color="auto"/>
              <w:right w:val="single" w:sz="8" w:space="0" w:color="auto"/>
            </w:tcBorders>
          </w:tcPr>
          <w:p w14:paraId="2F291281"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2021</w:t>
            </w:r>
          </w:p>
        </w:tc>
        <w:tc>
          <w:tcPr>
            <w:tcW w:w="991" w:type="dxa"/>
            <w:tcBorders>
              <w:left w:val="single" w:sz="8" w:space="0" w:color="auto"/>
              <w:bottom w:val="single" w:sz="8" w:space="0" w:color="auto"/>
              <w:right w:val="single" w:sz="8" w:space="0" w:color="auto"/>
            </w:tcBorders>
          </w:tcPr>
          <w:p w14:paraId="55B7B8C7"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2022</w:t>
            </w:r>
          </w:p>
        </w:tc>
        <w:tc>
          <w:tcPr>
            <w:tcW w:w="992" w:type="dxa"/>
            <w:tcBorders>
              <w:left w:val="single" w:sz="8" w:space="0" w:color="auto"/>
              <w:bottom w:val="single" w:sz="8" w:space="0" w:color="auto"/>
              <w:right w:val="single" w:sz="8" w:space="0" w:color="auto"/>
            </w:tcBorders>
          </w:tcPr>
          <w:p w14:paraId="043882F0"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2023</w:t>
            </w:r>
          </w:p>
        </w:tc>
        <w:tc>
          <w:tcPr>
            <w:tcW w:w="993" w:type="dxa"/>
            <w:tcBorders>
              <w:left w:val="single" w:sz="8" w:space="0" w:color="auto"/>
              <w:bottom w:val="single" w:sz="8" w:space="0" w:color="auto"/>
              <w:right w:val="single" w:sz="8" w:space="0" w:color="auto"/>
            </w:tcBorders>
          </w:tcPr>
          <w:p w14:paraId="0703E019"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2024</w:t>
            </w:r>
          </w:p>
        </w:tc>
        <w:tc>
          <w:tcPr>
            <w:tcW w:w="992" w:type="dxa"/>
            <w:tcBorders>
              <w:left w:val="single" w:sz="8" w:space="0" w:color="auto"/>
              <w:bottom w:val="single" w:sz="8" w:space="0" w:color="auto"/>
              <w:right w:val="single" w:sz="8" w:space="0" w:color="auto"/>
            </w:tcBorders>
          </w:tcPr>
          <w:p w14:paraId="3AB8C752"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2025</w:t>
            </w:r>
          </w:p>
        </w:tc>
        <w:tc>
          <w:tcPr>
            <w:tcW w:w="992" w:type="dxa"/>
            <w:tcBorders>
              <w:left w:val="single" w:sz="8" w:space="0" w:color="auto"/>
              <w:bottom w:val="single" w:sz="8" w:space="0" w:color="auto"/>
              <w:right w:val="single" w:sz="8" w:space="0" w:color="auto"/>
            </w:tcBorders>
          </w:tcPr>
          <w:p w14:paraId="5DC35D05"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2026</w:t>
            </w:r>
          </w:p>
        </w:tc>
        <w:tc>
          <w:tcPr>
            <w:tcW w:w="1133" w:type="dxa"/>
            <w:tcBorders>
              <w:left w:val="single" w:sz="8" w:space="0" w:color="auto"/>
              <w:bottom w:val="single" w:sz="8" w:space="0" w:color="auto"/>
              <w:right w:val="single" w:sz="8" w:space="0" w:color="auto"/>
            </w:tcBorders>
          </w:tcPr>
          <w:p w14:paraId="2AD4668E"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2027</w:t>
            </w:r>
          </w:p>
        </w:tc>
        <w:tc>
          <w:tcPr>
            <w:tcW w:w="1133" w:type="dxa"/>
            <w:tcBorders>
              <w:left w:val="single" w:sz="8" w:space="0" w:color="auto"/>
              <w:bottom w:val="single" w:sz="8" w:space="0" w:color="auto"/>
              <w:right w:val="single" w:sz="8" w:space="0" w:color="auto"/>
            </w:tcBorders>
          </w:tcPr>
          <w:p w14:paraId="316F11FB"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2028</w:t>
            </w:r>
          </w:p>
        </w:tc>
        <w:tc>
          <w:tcPr>
            <w:tcW w:w="1133" w:type="dxa"/>
            <w:tcBorders>
              <w:left w:val="single" w:sz="8" w:space="0" w:color="auto"/>
              <w:bottom w:val="single" w:sz="8" w:space="0" w:color="auto"/>
              <w:right w:val="single" w:sz="8" w:space="0" w:color="auto"/>
            </w:tcBorders>
          </w:tcPr>
          <w:p w14:paraId="0D118D19"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всего</w:t>
            </w:r>
          </w:p>
        </w:tc>
      </w:tr>
      <w:tr w:rsidR="00212A6C" w:rsidRPr="00212A6C" w14:paraId="253544D8" w14:textId="77777777">
        <w:trPr>
          <w:cantSplit/>
          <w:trHeight w:val="748"/>
          <w:tblCellSpacing w:w="0" w:type="dxa"/>
        </w:trPr>
        <w:tc>
          <w:tcPr>
            <w:tcW w:w="5833" w:type="dxa"/>
            <w:gridSpan w:val="5"/>
            <w:tcBorders>
              <w:left w:val="single" w:sz="8" w:space="0" w:color="auto"/>
              <w:bottom w:val="single" w:sz="4" w:space="0" w:color="auto"/>
              <w:right w:val="single" w:sz="8" w:space="0" w:color="auto"/>
            </w:tcBorders>
          </w:tcPr>
          <w:p w14:paraId="4D16310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710" w:type="dxa"/>
            <w:tcBorders>
              <w:left w:val="single" w:sz="8" w:space="0" w:color="auto"/>
              <w:bottom w:val="single" w:sz="4" w:space="0" w:color="auto"/>
              <w:right w:val="single" w:sz="8" w:space="0" w:color="auto"/>
            </w:tcBorders>
          </w:tcPr>
          <w:p w14:paraId="676441BE" w14:textId="77777777" w:rsidR="004A0D17" w:rsidRPr="00212A6C" w:rsidRDefault="004A0D17">
            <w:pPr>
              <w:pStyle w:val="a9"/>
              <w:jc w:val="right"/>
              <w:rPr>
                <w:rFonts w:ascii="Times New Roman" w:hAnsi="Times New Roman" w:cs="Times New Roman"/>
              </w:rPr>
            </w:pPr>
          </w:p>
        </w:tc>
        <w:tc>
          <w:tcPr>
            <w:tcW w:w="709" w:type="dxa"/>
            <w:tcBorders>
              <w:left w:val="single" w:sz="8" w:space="0" w:color="auto"/>
              <w:bottom w:val="single" w:sz="4" w:space="0" w:color="auto"/>
              <w:right w:val="single" w:sz="8" w:space="0" w:color="auto"/>
            </w:tcBorders>
          </w:tcPr>
          <w:p w14:paraId="0C3B128F"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left w:val="single" w:sz="8" w:space="0" w:color="auto"/>
              <w:bottom w:val="single" w:sz="4" w:space="0" w:color="auto"/>
              <w:right w:val="single" w:sz="8" w:space="0" w:color="auto"/>
            </w:tcBorders>
          </w:tcPr>
          <w:p w14:paraId="5143A714"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left w:val="single" w:sz="8" w:space="0" w:color="auto"/>
              <w:bottom w:val="single" w:sz="4" w:space="0" w:color="auto"/>
              <w:right w:val="single" w:sz="8" w:space="0" w:color="auto"/>
            </w:tcBorders>
          </w:tcPr>
          <w:p w14:paraId="2B6D8DC6"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40 617,4</w:t>
            </w:r>
          </w:p>
        </w:tc>
        <w:tc>
          <w:tcPr>
            <w:tcW w:w="992" w:type="dxa"/>
            <w:tcBorders>
              <w:left w:val="single" w:sz="8" w:space="0" w:color="auto"/>
              <w:bottom w:val="single" w:sz="4" w:space="0" w:color="auto"/>
              <w:right w:val="single" w:sz="8" w:space="0" w:color="auto"/>
            </w:tcBorders>
          </w:tcPr>
          <w:p w14:paraId="24E4A0C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16084,3</w:t>
            </w:r>
          </w:p>
        </w:tc>
        <w:tc>
          <w:tcPr>
            <w:tcW w:w="993" w:type="dxa"/>
            <w:tcBorders>
              <w:left w:val="single" w:sz="8" w:space="0" w:color="auto"/>
              <w:bottom w:val="single" w:sz="4" w:space="0" w:color="auto"/>
              <w:right w:val="single" w:sz="8" w:space="0" w:color="auto"/>
            </w:tcBorders>
          </w:tcPr>
          <w:p w14:paraId="71F990F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49528,1</w:t>
            </w:r>
          </w:p>
        </w:tc>
        <w:tc>
          <w:tcPr>
            <w:tcW w:w="992" w:type="dxa"/>
            <w:tcBorders>
              <w:left w:val="single" w:sz="8" w:space="0" w:color="auto"/>
              <w:bottom w:val="single" w:sz="4" w:space="0" w:color="auto"/>
              <w:right w:val="single" w:sz="8" w:space="0" w:color="auto"/>
            </w:tcBorders>
          </w:tcPr>
          <w:p w14:paraId="0E3B524A"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20442,5</w:t>
            </w:r>
          </w:p>
        </w:tc>
        <w:tc>
          <w:tcPr>
            <w:tcW w:w="992" w:type="dxa"/>
            <w:tcBorders>
              <w:left w:val="single" w:sz="8" w:space="0" w:color="auto"/>
              <w:bottom w:val="single" w:sz="4" w:space="0" w:color="auto"/>
              <w:right w:val="single" w:sz="8" w:space="0" w:color="auto"/>
            </w:tcBorders>
          </w:tcPr>
          <w:p w14:paraId="14D08C6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10666,1</w:t>
            </w:r>
          </w:p>
        </w:tc>
        <w:tc>
          <w:tcPr>
            <w:tcW w:w="1133" w:type="dxa"/>
            <w:tcBorders>
              <w:left w:val="single" w:sz="8" w:space="0" w:color="auto"/>
              <w:bottom w:val="single" w:sz="4" w:space="0" w:color="auto"/>
              <w:right w:val="single" w:sz="8" w:space="0" w:color="auto"/>
            </w:tcBorders>
          </w:tcPr>
          <w:p w14:paraId="1FA7ACCE"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14076,3</w:t>
            </w:r>
          </w:p>
        </w:tc>
        <w:tc>
          <w:tcPr>
            <w:tcW w:w="1133" w:type="dxa"/>
            <w:tcBorders>
              <w:left w:val="single" w:sz="8" w:space="0" w:color="auto"/>
              <w:bottom w:val="single" w:sz="4" w:space="0" w:color="auto"/>
              <w:right w:val="single" w:sz="8" w:space="0" w:color="auto"/>
            </w:tcBorders>
          </w:tcPr>
          <w:p w14:paraId="7E9D1CB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14076,3</w:t>
            </w:r>
          </w:p>
        </w:tc>
        <w:tc>
          <w:tcPr>
            <w:tcW w:w="1133" w:type="dxa"/>
            <w:tcBorders>
              <w:left w:val="single" w:sz="8" w:space="0" w:color="auto"/>
              <w:bottom w:val="single" w:sz="4" w:space="0" w:color="auto"/>
              <w:right w:val="single" w:sz="8" w:space="0" w:color="auto"/>
            </w:tcBorders>
          </w:tcPr>
          <w:p w14:paraId="6C62CBE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166154</w:t>
            </w:r>
          </w:p>
        </w:tc>
      </w:tr>
      <w:tr w:rsidR="00212A6C" w:rsidRPr="00212A6C" w14:paraId="4E19F19F" w14:textId="77777777">
        <w:trPr>
          <w:cantSplit/>
          <w:trHeight w:val="433"/>
          <w:tblCellSpacing w:w="0" w:type="dxa"/>
        </w:trPr>
        <w:tc>
          <w:tcPr>
            <w:tcW w:w="5833" w:type="dxa"/>
            <w:gridSpan w:val="5"/>
            <w:tcBorders>
              <w:left w:val="single" w:sz="8" w:space="0" w:color="auto"/>
              <w:bottom w:val="single" w:sz="4" w:space="0" w:color="auto"/>
              <w:right w:val="single" w:sz="8" w:space="0" w:color="auto"/>
            </w:tcBorders>
          </w:tcPr>
          <w:p w14:paraId="079EE9E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1 «Безопасность дорожного движения»</w:t>
            </w:r>
          </w:p>
        </w:tc>
        <w:tc>
          <w:tcPr>
            <w:tcW w:w="710" w:type="dxa"/>
            <w:tcBorders>
              <w:left w:val="single" w:sz="8" w:space="0" w:color="auto"/>
              <w:bottom w:val="single" w:sz="4" w:space="0" w:color="auto"/>
              <w:right w:val="single" w:sz="8" w:space="0" w:color="auto"/>
            </w:tcBorders>
          </w:tcPr>
          <w:p w14:paraId="76806882" w14:textId="77777777" w:rsidR="004A0D17" w:rsidRPr="00212A6C" w:rsidRDefault="004A0D17">
            <w:pPr>
              <w:pStyle w:val="a9"/>
              <w:jc w:val="right"/>
              <w:rPr>
                <w:rFonts w:ascii="Times New Roman" w:hAnsi="Times New Roman" w:cs="Times New Roman"/>
              </w:rPr>
            </w:pPr>
          </w:p>
        </w:tc>
        <w:tc>
          <w:tcPr>
            <w:tcW w:w="709" w:type="dxa"/>
            <w:tcBorders>
              <w:left w:val="single" w:sz="8" w:space="0" w:color="auto"/>
              <w:bottom w:val="single" w:sz="4" w:space="0" w:color="auto"/>
              <w:right w:val="single" w:sz="8" w:space="0" w:color="auto"/>
            </w:tcBorders>
          </w:tcPr>
          <w:p w14:paraId="37362D6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left w:val="single" w:sz="8" w:space="0" w:color="auto"/>
              <w:bottom w:val="single" w:sz="4" w:space="0" w:color="auto"/>
              <w:right w:val="single" w:sz="8" w:space="0" w:color="auto"/>
            </w:tcBorders>
          </w:tcPr>
          <w:p w14:paraId="34788AB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left w:val="single" w:sz="8" w:space="0" w:color="auto"/>
              <w:bottom w:val="single" w:sz="4" w:space="0" w:color="auto"/>
              <w:right w:val="single" w:sz="8" w:space="0" w:color="auto"/>
            </w:tcBorders>
            <w:shd w:val="clear" w:color="auto" w:fill="auto"/>
          </w:tcPr>
          <w:p w14:paraId="0F6EF843"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 xml:space="preserve">37 259,0 </w:t>
            </w:r>
          </w:p>
        </w:tc>
        <w:tc>
          <w:tcPr>
            <w:tcW w:w="992" w:type="dxa"/>
            <w:tcBorders>
              <w:left w:val="single" w:sz="8" w:space="0" w:color="auto"/>
              <w:bottom w:val="single" w:sz="4" w:space="0" w:color="auto"/>
              <w:right w:val="single" w:sz="8" w:space="0" w:color="auto"/>
            </w:tcBorders>
            <w:shd w:val="clear" w:color="auto" w:fill="auto"/>
          </w:tcPr>
          <w:p w14:paraId="2F36CB0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135,3</w:t>
            </w:r>
          </w:p>
        </w:tc>
        <w:tc>
          <w:tcPr>
            <w:tcW w:w="993" w:type="dxa"/>
            <w:tcBorders>
              <w:left w:val="single" w:sz="8" w:space="0" w:color="auto"/>
              <w:bottom w:val="single" w:sz="4" w:space="0" w:color="auto"/>
              <w:right w:val="single" w:sz="8" w:space="0" w:color="auto"/>
            </w:tcBorders>
            <w:shd w:val="clear" w:color="auto" w:fill="auto"/>
          </w:tcPr>
          <w:p w14:paraId="64179738"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w:t>
            </w:r>
          </w:p>
        </w:tc>
        <w:tc>
          <w:tcPr>
            <w:tcW w:w="992" w:type="dxa"/>
            <w:tcBorders>
              <w:left w:val="single" w:sz="8" w:space="0" w:color="auto"/>
              <w:bottom w:val="single" w:sz="4" w:space="0" w:color="auto"/>
              <w:right w:val="single" w:sz="8" w:space="0" w:color="auto"/>
            </w:tcBorders>
          </w:tcPr>
          <w:p w14:paraId="78112AB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992" w:type="dxa"/>
            <w:tcBorders>
              <w:left w:val="single" w:sz="8" w:space="0" w:color="auto"/>
              <w:bottom w:val="single" w:sz="4" w:space="0" w:color="auto"/>
              <w:right w:val="single" w:sz="8" w:space="0" w:color="auto"/>
            </w:tcBorders>
          </w:tcPr>
          <w:p w14:paraId="45A0937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1133" w:type="dxa"/>
            <w:tcBorders>
              <w:left w:val="single" w:sz="8" w:space="0" w:color="auto"/>
              <w:bottom w:val="single" w:sz="4" w:space="0" w:color="auto"/>
              <w:right w:val="single" w:sz="8" w:space="0" w:color="auto"/>
            </w:tcBorders>
          </w:tcPr>
          <w:p w14:paraId="3C46D031"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1133" w:type="dxa"/>
            <w:tcBorders>
              <w:left w:val="single" w:sz="8" w:space="0" w:color="auto"/>
              <w:bottom w:val="single" w:sz="4" w:space="0" w:color="auto"/>
              <w:right w:val="single" w:sz="8" w:space="0" w:color="auto"/>
            </w:tcBorders>
          </w:tcPr>
          <w:p w14:paraId="03ADC0F8"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1133" w:type="dxa"/>
            <w:tcBorders>
              <w:left w:val="single" w:sz="8" w:space="0" w:color="auto"/>
              <w:bottom w:val="single" w:sz="4" w:space="0" w:color="auto"/>
              <w:right w:val="single" w:sz="8" w:space="0" w:color="auto"/>
            </w:tcBorders>
            <w:shd w:val="clear" w:color="auto" w:fill="auto"/>
          </w:tcPr>
          <w:p w14:paraId="3BD0A36A"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38046,3</w:t>
            </w:r>
          </w:p>
        </w:tc>
      </w:tr>
      <w:tr w:rsidR="00212A6C" w:rsidRPr="00212A6C" w14:paraId="4358586D" w14:textId="77777777">
        <w:trPr>
          <w:cantSplit/>
          <w:trHeight w:val="828"/>
          <w:tblCellSpacing w:w="0" w:type="dxa"/>
        </w:trPr>
        <w:tc>
          <w:tcPr>
            <w:tcW w:w="2431" w:type="dxa"/>
            <w:gridSpan w:val="2"/>
            <w:tcBorders>
              <w:top w:val="single" w:sz="4" w:space="0" w:color="auto"/>
              <w:left w:val="single" w:sz="4" w:space="0" w:color="auto"/>
              <w:bottom w:val="single" w:sz="4" w:space="0" w:color="auto"/>
              <w:right w:val="single" w:sz="4" w:space="0" w:color="auto"/>
            </w:tcBorders>
          </w:tcPr>
          <w:p w14:paraId="545751F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мероприятие1 «Профилактика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276" w:type="dxa"/>
            <w:tcBorders>
              <w:top w:val="single" w:sz="4" w:space="0" w:color="auto"/>
              <w:left w:val="single" w:sz="4" w:space="0" w:color="auto"/>
              <w:bottom w:val="single" w:sz="4" w:space="0" w:color="auto"/>
              <w:right w:val="single" w:sz="4" w:space="0" w:color="auto"/>
            </w:tcBorders>
          </w:tcPr>
          <w:p w14:paraId="34F0CF4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4" w:space="0" w:color="auto"/>
              <w:bottom w:val="single" w:sz="4" w:space="0" w:color="auto"/>
              <w:right w:val="single" w:sz="4" w:space="0" w:color="auto"/>
            </w:tcBorders>
          </w:tcPr>
          <w:p w14:paraId="154C4FAD"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2022-2028гг.</w:t>
            </w:r>
          </w:p>
        </w:tc>
        <w:tc>
          <w:tcPr>
            <w:tcW w:w="851" w:type="dxa"/>
            <w:tcBorders>
              <w:top w:val="single" w:sz="4" w:space="0" w:color="auto"/>
              <w:left w:val="single" w:sz="4" w:space="0" w:color="auto"/>
              <w:bottom w:val="single" w:sz="4" w:space="0" w:color="auto"/>
              <w:right w:val="single" w:sz="4" w:space="0" w:color="auto"/>
            </w:tcBorders>
          </w:tcPr>
          <w:p w14:paraId="2B996FDF"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УО</w:t>
            </w:r>
          </w:p>
        </w:tc>
        <w:tc>
          <w:tcPr>
            <w:tcW w:w="710" w:type="dxa"/>
            <w:tcBorders>
              <w:top w:val="single" w:sz="4" w:space="0" w:color="auto"/>
              <w:left w:val="single" w:sz="4" w:space="0" w:color="auto"/>
              <w:bottom w:val="single" w:sz="4" w:space="0" w:color="auto"/>
              <w:right w:val="single" w:sz="4" w:space="0" w:color="auto"/>
            </w:tcBorders>
          </w:tcPr>
          <w:p w14:paraId="3865978D"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2C73D863"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73411179"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tcPr>
          <w:p w14:paraId="2248420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85</w:t>
            </w:r>
          </w:p>
        </w:tc>
        <w:tc>
          <w:tcPr>
            <w:tcW w:w="992" w:type="dxa"/>
            <w:tcBorders>
              <w:top w:val="single" w:sz="4" w:space="0" w:color="auto"/>
              <w:left w:val="single" w:sz="4" w:space="0" w:color="auto"/>
              <w:bottom w:val="single" w:sz="4" w:space="0" w:color="auto"/>
              <w:right w:val="single" w:sz="4" w:space="0" w:color="auto"/>
            </w:tcBorders>
          </w:tcPr>
          <w:p w14:paraId="491AA033"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14:paraId="1D809634"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14:paraId="690EFBEA"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tcPr>
          <w:p w14:paraId="7EE33498"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14:paraId="6D659D5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14:paraId="6E51B84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14:paraId="5017FD2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112</w:t>
            </w:r>
          </w:p>
        </w:tc>
      </w:tr>
      <w:tr w:rsidR="00212A6C" w:rsidRPr="00212A6C" w14:paraId="1729B338" w14:textId="77777777">
        <w:trPr>
          <w:cantSplit/>
          <w:trHeight w:val="739"/>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2F452677"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2 «Профилактика и просветительское воздействие на участников дорожного движения»</w:t>
            </w:r>
          </w:p>
        </w:tc>
        <w:tc>
          <w:tcPr>
            <w:tcW w:w="1276" w:type="dxa"/>
            <w:tcBorders>
              <w:top w:val="single" w:sz="4" w:space="0" w:color="auto"/>
              <w:left w:val="single" w:sz="8" w:space="0" w:color="auto"/>
              <w:bottom w:val="single" w:sz="4" w:space="0" w:color="auto"/>
              <w:right w:val="single" w:sz="8" w:space="0" w:color="auto"/>
            </w:tcBorders>
          </w:tcPr>
          <w:p w14:paraId="0AE1670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043AD33D"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2022-2028гг.</w:t>
            </w:r>
          </w:p>
        </w:tc>
        <w:tc>
          <w:tcPr>
            <w:tcW w:w="851" w:type="dxa"/>
            <w:tcBorders>
              <w:top w:val="single" w:sz="4" w:space="0" w:color="auto"/>
              <w:left w:val="single" w:sz="8" w:space="0" w:color="auto"/>
              <w:bottom w:val="single" w:sz="4" w:space="0" w:color="auto"/>
              <w:right w:val="single" w:sz="8" w:space="0" w:color="auto"/>
            </w:tcBorders>
          </w:tcPr>
          <w:p w14:paraId="5FC66E26"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УО</w:t>
            </w:r>
          </w:p>
        </w:tc>
        <w:tc>
          <w:tcPr>
            <w:tcW w:w="710" w:type="dxa"/>
            <w:tcBorders>
              <w:top w:val="single" w:sz="4" w:space="0" w:color="auto"/>
              <w:left w:val="single" w:sz="8" w:space="0" w:color="auto"/>
              <w:bottom w:val="single" w:sz="4" w:space="0" w:color="auto"/>
              <w:right w:val="single" w:sz="8" w:space="0" w:color="auto"/>
            </w:tcBorders>
          </w:tcPr>
          <w:p w14:paraId="5A7CA156"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A4651E8"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76C1202C"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69FC319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15</w:t>
            </w:r>
          </w:p>
        </w:tc>
        <w:tc>
          <w:tcPr>
            <w:tcW w:w="992" w:type="dxa"/>
            <w:tcBorders>
              <w:top w:val="single" w:sz="4" w:space="0" w:color="auto"/>
              <w:left w:val="single" w:sz="8" w:space="0" w:color="auto"/>
              <w:bottom w:val="single" w:sz="4" w:space="0" w:color="auto"/>
              <w:right w:val="single" w:sz="8" w:space="0" w:color="auto"/>
            </w:tcBorders>
          </w:tcPr>
          <w:p w14:paraId="0B07669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3" w:type="dxa"/>
            <w:tcBorders>
              <w:top w:val="single" w:sz="4" w:space="0" w:color="auto"/>
              <w:left w:val="single" w:sz="8" w:space="0" w:color="auto"/>
              <w:bottom w:val="single" w:sz="4" w:space="0" w:color="auto"/>
              <w:right w:val="single" w:sz="8" w:space="0" w:color="auto"/>
            </w:tcBorders>
          </w:tcPr>
          <w:p w14:paraId="35F6940E"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2" w:type="dxa"/>
            <w:tcBorders>
              <w:top w:val="single" w:sz="4" w:space="0" w:color="auto"/>
              <w:left w:val="single" w:sz="8" w:space="0" w:color="auto"/>
              <w:bottom w:val="single" w:sz="4" w:space="0" w:color="auto"/>
              <w:right w:val="single" w:sz="8" w:space="0" w:color="auto"/>
            </w:tcBorders>
          </w:tcPr>
          <w:p w14:paraId="4F9AAC96"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2" w:type="dxa"/>
            <w:tcBorders>
              <w:top w:val="single" w:sz="4" w:space="0" w:color="auto"/>
              <w:left w:val="single" w:sz="8" w:space="0" w:color="auto"/>
              <w:bottom w:val="single" w:sz="4" w:space="0" w:color="auto"/>
              <w:right w:val="single" w:sz="8" w:space="0" w:color="auto"/>
            </w:tcBorders>
          </w:tcPr>
          <w:p w14:paraId="7BDBC59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14:paraId="3939110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14:paraId="5D4FBA5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14:paraId="56ABC82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483</w:t>
            </w:r>
          </w:p>
        </w:tc>
      </w:tr>
      <w:tr w:rsidR="00212A6C" w:rsidRPr="00212A6C" w14:paraId="09DCF355"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35CD3047"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lastRenderedPageBreak/>
              <w:t>Основное мероприятие 3 «Выполнение комплекса мер, направленных на улучшение условий движения транспортных средств и пешеходов, снижение влияния дорожных условий на возникновение ДТП, увеличение пропускной способности улично-дорожной сети, проведение инженерных мероприятий в местах концентрации ДТП»</w:t>
            </w:r>
          </w:p>
        </w:tc>
        <w:tc>
          <w:tcPr>
            <w:tcW w:w="1276" w:type="dxa"/>
            <w:tcBorders>
              <w:top w:val="single" w:sz="4" w:space="0" w:color="auto"/>
              <w:left w:val="single" w:sz="8" w:space="0" w:color="auto"/>
              <w:bottom w:val="single" w:sz="4" w:space="0" w:color="auto"/>
              <w:right w:val="single" w:sz="8" w:space="0" w:color="auto"/>
            </w:tcBorders>
          </w:tcPr>
          <w:p w14:paraId="1BC1F1D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7A672A47"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62CDE4F2"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УО </w:t>
            </w:r>
          </w:p>
        </w:tc>
        <w:tc>
          <w:tcPr>
            <w:tcW w:w="710" w:type="dxa"/>
            <w:tcBorders>
              <w:top w:val="single" w:sz="4" w:space="0" w:color="auto"/>
              <w:left w:val="single" w:sz="8" w:space="0" w:color="auto"/>
              <w:bottom w:val="single" w:sz="4" w:space="0" w:color="auto"/>
              <w:right w:val="single" w:sz="8" w:space="0" w:color="auto"/>
            </w:tcBorders>
          </w:tcPr>
          <w:p w14:paraId="0FD4FB33"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8B57A7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tcPr>
          <w:p w14:paraId="6528F8A1"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top w:val="single" w:sz="4" w:space="0" w:color="auto"/>
              <w:left w:val="single" w:sz="8" w:space="0" w:color="auto"/>
              <w:bottom w:val="single" w:sz="4" w:space="0" w:color="auto"/>
              <w:right w:val="single" w:sz="8" w:space="0" w:color="auto"/>
            </w:tcBorders>
          </w:tcPr>
          <w:p w14:paraId="6FD735FE"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tcPr>
          <w:p w14:paraId="2E3F34A1"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52,3</w:t>
            </w:r>
          </w:p>
        </w:tc>
        <w:tc>
          <w:tcPr>
            <w:tcW w:w="993" w:type="dxa"/>
            <w:tcBorders>
              <w:top w:val="single" w:sz="4" w:space="0" w:color="auto"/>
              <w:left w:val="single" w:sz="8" w:space="0" w:color="auto"/>
              <w:bottom w:val="single" w:sz="4" w:space="0" w:color="auto"/>
              <w:right w:val="single" w:sz="8" w:space="0" w:color="auto"/>
            </w:tcBorders>
          </w:tcPr>
          <w:p w14:paraId="49D2D8EF"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992" w:type="dxa"/>
            <w:tcBorders>
              <w:top w:val="single" w:sz="4" w:space="0" w:color="auto"/>
              <w:left w:val="single" w:sz="8" w:space="0" w:color="auto"/>
              <w:bottom w:val="single" w:sz="4" w:space="0" w:color="auto"/>
              <w:right w:val="single" w:sz="8" w:space="0" w:color="auto"/>
            </w:tcBorders>
          </w:tcPr>
          <w:p w14:paraId="38D9178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992" w:type="dxa"/>
            <w:tcBorders>
              <w:top w:val="single" w:sz="4" w:space="0" w:color="auto"/>
              <w:left w:val="single" w:sz="8" w:space="0" w:color="auto"/>
              <w:bottom w:val="single" w:sz="4" w:space="0" w:color="auto"/>
              <w:right w:val="single" w:sz="8" w:space="0" w:color="auto"/>
            </w:tcBorders>
          </w:tcPr>
          <w:p w14:paraId="7B6758B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14:paraId="46C2A4A4"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14:paraId="34330AB6"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14:paraId="252EA782"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392,3</w:t>
            </w:r>
          </w:p>
        </w:tc>
      </w:tr>
      <w:tr w:rsidR="00212A6C" w:rsidRPr="00212A6C" w14:paraId="1F73CB90"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7C6FB3D4"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4 «Заседание комиссии безопасности дорожного движения»</w:t>
            </w:r>
          </w:p>
        </w:tc>
        <w:tc>
          <w:tcPr>
            <w:tcW w:w="1276" w:type="dxa"/>
            <w:tcBorders>
              <w:top w:val="single" w:sz="4" w:space="0" w:color="auto"/>
              <w:left w:val="single" w:sz="8" w:space="0" w:color="auto"/>
              <w:bottom w:val="single" w:sz="4" w:space="0" w:color="auto"/>
              <w:right w:val="single" w:sz="8" w:space="0" w:color="auto"/>
            </w:tcBorders>
          </w:tcPr>
          <w:p w14:paraId="6452D5CF"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58E14189"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Ежеквартально 2019-2028гг.</w:t>
            </w:r>
          </w:p>
        </w:tc>
        <w:tc>
          <w:tcPr>
            <w:tcW w:w="851" w:type="dxa"/>
            <w:tcBorders>
              <w:top w:val="single" w:sz="4" w:space="0" w:color="auto"/>
              <w:left w:val="single" w:sz="8" w:space="0" w:color="auto"/>
              <w:bottom w:val="single" w:sz="4" w:space="0" w:color="auto"/>
              <w:right w:val="single" w:sz="8" w:space="0" w:color="auto"/>
            </w:tcBorders>
          </w:tcPr>
          <w:p w14:paraId="549C0EB8"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Комиссия по БДД</w:t>
            </w:r>
          </w:p>
        </w:tc>
        <w:tc>
          <w:tcPr>
            <w:tcW w:w="710" w:type="dxa"/>
            <w:tcBorders>
              <w:top w:val="single" w:sz="4" w:space="0" w:color="auto"/>
              <w:left w:val="single" w:sz="8" w:space="0" w:color="auto"/>
              <w:bottom w:val="single" w:sz="4" w:space="0" w:color="auto"/>
              <w:right w:val="single" w:sz="8" w:space="0" w:color="auto"/>
            </w:tcBorders>
          </w:tcPr>
          <w:p w14:paraId="01ED7C8B"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0ECF8FDB"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4BCE703E"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49B4E765"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3C1DE49C"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61D8031F"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36FC9CEC"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141CC95A"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2F653D57"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59EEFC8F"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405BDE81" w14:textId="77777777" w:rsidR="004A0D17" w:rsidRPr="00212A6C" w:rsidRDefault="004A0D17">
            <w:pPr>
              <w:pStyle w:val="a9"/>
              <w:jc w:val="right"/>
              <w:rPr>
                <w:rFonts w:ascii="Times New Roman" w:hAnsi="Times New Roman" w:cs="Times New Roman"/>
                <w:highlight w:val="yellow"/>
              </w:rPr>
            </w:pPr>
          </w:p>
        </w:tc>
      </w:tr>
      <w:tr w:rsidR="00212A6C" w:rsidRPr="00212A6C" w14:paraId="0DA6D82E"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38551ED7"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5 «Выявление очагов аварийности на автодорогах»</w:t>
            </w:r>
          </w:p>
        </w:tc>
        <w:tc>
          <w:tcPr>
            <w:tcW w:w="1276" w:type="dxa"/>
            <w:tcBorders>
              <w:top w:val="single" w:sz="4" w:space="0" w:color="auto"/>
              <w:left w:val="single" w:sz="8" w:space="0" w:color="auto"/>
              <w:bottom w:val="single" w:sz="4" w:space="0" w:color="auto"/>
              <w:right w:val="single" w:sz="8" w:space="0" w:color="auto"/>
            </w:tcBorders>
          </w:tcPr>
          <w:p w14:paraId="348CFB8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1F9ACA61"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1052BEA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14:paraId="51682D0F"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24957AFB"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159BC38E"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13A9E64C"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77F49E90"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7E73F9E9"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42476CBC"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49234356"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68DB0851"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35DAEF9B"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2B26E188" w14:textId="77777777" w:rsidR="004A0D17" w:rsidRPr="00212A6C" w:rsidRDefault="004A0D17">
            <w:pPr>
              <w:pStyle w:val="a9"/>
              <w:jc w:val="right"/>
              <w:rPr>
                <w:rFonts w:ascii="Times New Roman" w:hAnsi="Times New Roman" w:cs="Times New Roman"/>
                <w:highlight w:val="yellow"/>
              </w:rPr>
            </w:pPr>
          </w:p>
        </w:tc>
      </w:tr>
      <w:tr w:rsidR="00212A6C" w:rsidRPr="00212A6C" w14:paraId="052106FA"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54C011E9"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6 «Разборка предложений по ликвидации очагов аварийности на автодорогах»</w:t>
            </w:r>
          </w:p>
        </w:tc>
        <w:tc>
          <w:tcPr>
            <w:tcW w:w="1276" w:type="dxa"/>
            <w:tcBorders>
              <w:top w:val="single" w:sz="4" w:space="0" w:color="auto"/>
              <w:left w:val="single" w:sz="8" w:space="0" w:color="auto"/>
              <w:bottom w:val="single" w:sz="4" w:space="0" w:color="auto"/>
              <w:right w:val="single" w:sz="8" w:space="0" w:color="auto"/>
            </w:tcBorders>
          </w:tcPr>
          <w:p w14:paraId="677BF022"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18B8360D" w14:textId="77777777"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6DFE413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14:paraId="4E182F5F"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10DE3471"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378EA03A"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75A5AE5A"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701EB85D"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6593C9C9"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71B1038D"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2EE228C4"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3542BA73"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5BF7A00C"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45C3D722" w14:textId="77777777" w:rsidR="004A0D17" w:rsidRPr="00212A6C" w:rsidRDefault="004A0D17">
            <w:pPr>
              <w:pStyle w:val="a9"/>
              <w:jc w:val="right"/>
              <w:rPr>
                <w:rFonts w:ascii="Times New Roman" w:hAnsi="Times New Roman" w:cs="Times New Roman"/>
                <w:highlight w:val="yellow"/>
              </w:rPr>
            </w:pPr>
          </w:p>
        </w:tc>
      </w:tr>
      <w:tr w:rsidR="00212A6C" w:rsidRPr="00212A6C" w14:paraId="5DD754B7"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5F154D3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lastRenderedPageBreak/>
              <w:t>Основное мероприятие 7 «Осуществление комплексных мер направленных на разработку и внедрение новых, более эффективных форм и методов обучения и воспитания транспортной культуры у детей и подростков»</w:t>
            </w:r>
          </w:p>
        </w:tc>
        <w:tc>
          <w:tcPr>
            <w:tcW w:w="1276" w:type="dxa"/>
            <w:tcBorders>
              <w:top w:val="single" w:sz="4" w:space="0" w:color="auto"/>
              <w:left w:val="single" w:sz="8" w:space="0" w:color="auto"/>
              <w:bottom w:val="single" w:sz="4" w:space="0" w:color="auto"/>
              <w:right w:val="single" w:sz="8" w:space="0" w:color="auto"/>
            </w:tcBorders>
          </w:tcPr>
          <w:p w14:paraId="4F3FC06C"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5BC5C4BA" w14:textId="77777777"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4D18F71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14:paraId="51CB7622"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057FD537"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142350D0"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29DFE706"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0DAE9225"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7D295B6C"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36A5311A"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7A597773"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55488225"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59B59996"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26D1E8A9" w14:textId="77777777" w:rsidR="004A0D17" w:rsidRPr="00212A6C" w:rsidRDefault="004A0D17">
            <w:pPr>
              <w:pStyle w:val="a9"/>
              <w:jc w:val="right"/>
              <w:rPr>
                <w:rFonts w:ascii="Times New Roman" w:hAnsi="Times New Roman" w:cs="Times New Roman"/>
                <w:highlight w:val="yellow"/>
              </w:rPr>
            </w:pPr>
          </w:p>
        </w:tc>
      </w:tr>
      <w:tr w:rsidR="00212A6C" w:rsidRPr="00212A6C" w14:paraId="5544B0DA"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28D9C899"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8 «Приобретение автобусов»</w:t>
            </w:r>
          </w:p>
        </w:tc>
        <w:tc>
          <w:tcPr>
            <w:tcW w:w="1276" w:type="dxa"/>
            <w:tcBorders>
              <w:top w:val="single" w:sz="4" w:space="0" w:color="auto"/>
              <w:left w:val="single" w:sz="8" w:space="0" w:color="auto"/>
              <w:bottom w:val="single" w:sz="4" w:space="0" w:color="auto"/>
              <w:right w:val="single" w:sz="8" w:space="0" w:color="auto"/>
            </w:tcBorders>
          </w:tcPr>
          <w:p w14:paraId="45F1606F"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580D6DC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2022 г.</w:t>
            </w:r>
          </w:p>
        </w:tc>
        <w:tc>
          <w:tcPr>
            <w:tcW w:w="851" w:type="dxa"/>
            <w:tcBorders>
              <w:top w:val="single" w:sz="4" w:space="0" w:color="auto"/>
              <w:left w:val="single" w:sz="8" w:space="0" w:color="auto"/>
              <w:bottom w:val="single" w:sz="4" w:space="0" w:color="auto"/>
              <w:right w:val="single" w:sz="8" w:space="0" w:color="auto"/>
            </w:tcBorders>
          </w:tcPr>
          <w:p w14:paraId="16390A8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МБУ ХЭО</w:t>
            </w:r>
          </w:p>
        </w:tc>
        <w:tc>
          <w:tcPr>
            <w:tcW w:w="710" w:type="dxa"/>
            <w:tcBorders>
              <w:top w:val="single" w:sz="4" w:space="0" w:color="auto"/>
              <w:left w:val="single" w:sz="8" w:space="0" w:color="auto"/>
              <w:bottom w:val="single" w:sz="4" w:space="0" w:color="auto"/>
              <w:right w:val="single" w:sz="8" w:space="0" w:color="auto"/>
            </w:tcBorders>
          </w:tcPr>
          <w:p w14:paraId="25562028"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41C7811"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033726B4"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75D48B0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37 059</w:t>
            </w:r>
          </w:p>
        </w:tc>
        <w:tc>
          <w:tcPr>
            <w:tcW w:w="992" w:type="dxa"/>
            <w:tcBorders>
              <w:top w:val="single" w:sz="4" w:space="0" w:color="auto"/>
              <w:left w:val="single" w:sz="8" w:space="0" w:color="auto"/>
              <w:bottom w:val="single" w:sz="4" w:space="0" w:color="auto"/>
              <w:right w:val="single" w:sz="8" w:space="0" w:color="auto"/>
            </w:tcBorders>
          </w:tcPr>
          <w:p w14:paraId="75E74C63"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456A5AA4"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1C2415FB"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2F6BEDD7" w14:textId="77777777"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14:paraId="5A9018A9" w14:textId="77777777"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14:paraId="650EF724" w14:textId="77777777"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14:paraId="0A2C019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37 059,0</w:t>
            </w:r>
          </w:p>
        </w:tc>
      </w:tr>
      <w:tr w:rsidR="00212A6C" w:rsidRPr="00212A6C" w14:paraId="7A2BB297" w14:textId="77777777">
        <w:trPr>
          <w:cantSplit/>
          <w:trHeight w:val="751"/>
          <w:tblCellSpacing w:w="0" w:type="dxa"/>
        </w:trPr>
        <w:tc>
          <w:tcPr>
            <w:tcW w:w="5833" w:type="dxa"/>
            <w:gridSpan w:val="5"/>
            <w:tcBorders>
              <w:top w:val="single" w:sz="4" w:space="0" w:color="auto"/>
              <w:left w:val="single" w:sz="8" w:space="0" w:color="auto"/>
              <w:bottom w:val="single" w:sz="4" w:space="0" w:color="auto"/>
              <w:right w:val="single" w:sz="8" w:space="0" w:color="auto"/>
            </w:tcBorders>
          </w:tcPr>
          <w:p w14:paraId="4741763C"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710" w:type="dxa"/>
            <w:tcBorders>
              <w:top w:val="single" w:sz="4" w:space="0" w:color="auto"/>
              <w:left w:val="single" w:sz="8" w:space="0" w:color="auto"/>
              <w:bottom w:val="single" w:sz="4" w:space="0" w:color="auto"/>
              <w:right w:val="single" w:sz="8" w:space="0" w:color="auto"/>
            </w:tcBorders>
          </w:tcPr>
          <w:p w14:paraId="3561A9E0"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EBEB430"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75139004"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0A88EFF4"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3 358,4</w:t>
            </w:r>
          </w:p>
        </w:tc>
        <w:tc>
          <w:tcPr>
            <w:tcW w:w="992" w:type="dxa"/>
            <w:tcBorders>
              <w:top w:val="single" w:sz="4" w:space="0" w:color="auto"/>
              <w:left w:val="single" w:sz="8" w:space="0" w:color="auto"/>
              <w:bottom w:val="single" w:sz="4" w:space="0" w:color="auto"/>
              <w:right w:val="single" w:sz="8" w:space="0" w:color="auto"/>
            </w:tcBorders>
          </w:tcPr>
          <w:p w14:paraId="426A18EA"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15949,1</w:t>
            </w:r>
          </w:p>
        </w:tc>
        <w:tc>
          <w:tcPr>
            <w:tcW w:w="993" w:type="dxa"/>
            <w:tcBorders>
              <w:top w:val="single" w:sz="4" w:space="0" w:color="auto"/>
              <w:left w:val="single" w:sz="8" w:space="0" w:color="auto"/>
              <w:bottom w:val="single" w:sz="4" w:space="0" w:color="auto"/>
              <w:right w:val="single" w:sz="8" w:space="0" w:color="auto"/>
            </w:tcBorders>
          </w:tcPr>
          <w:p w14:paraId="7B4AA87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49438,1</w:t>
            </w:r>
          </w:p>
        </w:tc>
        <w:tc>
          <w:tcPr>
            <w:tcW w:w="992" w:type="dxa"/>
            <w:tcBorders>
              <w:top w:val="single" w:sz="4" w:space="0" w:color="auto"/>
              <w:left w:val="single" w:sz="8" w:space="0" w:color="auto"/>
              <w:bottom w:val="single" w:sz="4" w:space="0" w:color="auto"/>
              <w:right w:val="single" w:sz="8" w:space="0" w:color="auto"/>
            </w:tcBorders>
          </w:tcPr>
          <w:p w14:paraId="7A2DC6C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20352,0</w:t>
            </w:r>
          </w:p>
        </w:tc>
        <w:tc>
          <w:tcPr>
            <w:tcW w:w="992" w:type="dxa"/>
            <w:tcBorders>
              <w:top w:val="single" w:sz="4" w:space="0" w:color="auto"/>
              <w:left w:val="single" w:sz="8" w:space="0" w:color="auto"/>
              <w:bottom w:val="single" w:sz="4" w:space="0" w:color="auto"/>
              <w:right w:val="single" w:sz="8" w:space="0" w:color="auto"/>
            </w:tcBorders>
          </w:tcPr>
          <w:p w14:paraId="4930A421"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10575,6</w:t>
            </w:r>
          </w:p>
        </w:tc>
        <w:tc>
          <w:tcPr>
            <w:tcW w:w="1133" w:type="dxa"/>
            <w:tcBorders>
              <w:top w:val="single" w:sz="4" w:space="0" w:color="auto"/>
              <w:left w:val="single" w:sz="8" w:space="0" w:color="auto"/>
              <w:bottom w:val="single" w:sz="4" w:space="0" w:color="auto"/>
              <w:right w:val="single" w:sz="8" w:space="0" w:color="auto"/>
            </w:tcBorders>
          </w:tcPr>
          <w:p w14:paraId="6A1550F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13985,8</w:t>
            </w:r>
          </w:p>
        </w:tc>
        <w:tc>
          <w:tcPr>
            <w:tcW w:w="1133" w:type="dxa"/>
            <w:tcBorders>
              <w:top w:val="single" w:sz="4" w:space="0" w:color="auto"/>
              <w:left w:val="single" w:sz="8" w:space="0" w:color="auto"/>
              <w:bottom w:val="single" w:sz="4" w:space="0" w:color="auto"/>
              <w:right w:val="single" w:sz="8" w:space="0" w:color="auto"/>
            </w:tcBorders>
          </w:tcPr>
          <w:p w14:paraId="4ED0F34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13985,8</w:t>
            </w:r>
          </w:p>
        </w:tc>
        <w:tc>
          <w:tcPr>
            <w:tcW w:w="1133" w:type="dxa"/>
            <w:tcBorders>
              <w:top w:val="single" w:sz="4" w:space="0" w:color="auto"/>
              <w:left w:val="single" w:sz="8" w:space="0" w:color="auto"/>
              <w:bottom w:val="single" w:sz="4" w:space="0" w:color="auto"/>
              <w:right w:val="single" w:sz="8" w:space="0" w:color="auto"/>
            </w:tcBorders>
            <w:shd w:val="clear" w:color="auto" w:fill="auto"/>
          </w:tcPr>
          <w:p w14:paraId="411267FA"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128107,7</w:t>
            </w:r>
          </w:p>
        </w:tc>
      </w:tr>
      <w:tr w:rsidR="00212A6C" w:rsidRPr="00212A6C" w14:paraId="5CF82300"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796F43B6"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1 «Капитальный ремонт и ремонт дорог общего пользования местного значения»</w:t>
            </w:r>
          </w:p>
        </w:tc>
        <w:tc>
          <w:tcPr>
            <w:tcW w:w="1276" w:type="dxa"/>
            <w:tcBorders>
              <w:top w:val="single" w:sz="4" w:space="0" w:color="auto"/>
              <w:left w:val="single" w:sz="8" w:space="0" w:color="auto"/>
              <w:bottom w:val="single" w:sz="4" w:space="0" w:color="auto"/>
              <w:right w:val="single" w:sz="8" w:space="0" w:color="auto"/>
            </w:tcBorders>
          </w:tcPr>
          <w:p w14:paraId="3C859CDF"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6CDFE54F" w14:textId="77777777"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2022-2028гг.</w:t>
            </w:r>
          </w:p>
        </w:tc>
        <w:tc>
          <w:tcPr>
            <w:tcW w:w="851" w:type="dxa"/>
            <w:tcBorders>
              <w:top w:val="single" w:sz="4" w:space="0" w:color="auto"/>
              <w:left w:val="single" w:sz="8" w:space="0" w:color="auto"/>
              <w:bottom w:val="single" w:sz="4" w:space="0" w:color="auto"/>
              <w:right w:val="single" w:sz="8" w:space="0" w:color="auto"/>
            </w:tcBorders>
          </w:tcPr>
          <w:p w14:paraId="646D00C8"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ТО,</w:t>
            </w:r>
          </w:p>
        </w:tc>
        <w:tc>
          <w:tcPr>
            <w:tcW w:w="710" w:type="dxa"/>
            <w:tcBorders>
              <w:top w:val="single" w:sz="4" w:space="0" w:color="auto"/>
              <w:left w:val="single" w:sz="8" w:space="0" w:color="auto"/>
              <w:bottom w:val="single" w:sz="4" w:space="0" w:color="auto"/>
              <w:right w:val="single" w:sz="8" w:space="0" w:color="auto"/>
            </w:tcBorders>
          </w:tcPr>
          <w:p w14:paraId="44C3E6E0"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2A7D00A2"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188E17DA"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1E35C73C"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3 358,4</w:t>
            </w:r>
          </w:p>
        </w:tc>
        <w:tc>
          <w:tcPr>
            <w:tcW w:w="992" w:type="dxa"/>
            <w:tcBorders>
              <w:top w:val="single" w:sz="4" w:space="0" w:color="auto"/>
              <w:left w:val="single" w:sz="8" w:space="0" w:color="auto"/>
              <w:bottom w:val="single" w:sz="4" w:space="0" w:color="auto"/>
              <w:right w:val="single" w:sz="8" w:space="0" w:color="auto"/>
            </w:tcBorders>
          </w:tcPr>
          <w:p w14:paraId="102915C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5289,3</w:t>
            </w:r>
          </w:p>
        </w:tc>
        <w:tc>
          <w:tcPr>
            <w:tcW w:w="993" w:type="dxa"/>
            <w:tcBorders>
              <w:top w:val="single" w:sz="4" w:space="0" w:color="auto"/>
              <w:left w:val="single" w:sz="8" w:space="0" w:color="auto"/>
              <w:bottom w:val="single" w:sz="4" w:space="0" w:color="auto"/>
              <w:right w:val="single" w:sz="8" w:space="0" w:color="auto"/>
            </w:tcBorders>
          </w:tcPr>
          <w:p w14:paraId="13342F2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37274,9</w:t>
            </w:r>
          </w:p>
        </w:tc>
        <w:tc>
          <w:tcPr>
            <w:tcW w:w="992" w:type="dxa"/>
            <w:tcBorders>
              <w:top w:val="single" w:sz="4" w:space="0" w:color="auto"/>
              <w:left w:val="single" w:sz="8" w:space="0" w:color="auto"/>
              <w:bottom w:val="single" w:sz="4" w:space="0" w:color="auto"/>
              <w:right w:val="single" w:sz="8" w:space="0" w:color="auto"/>
            </w:tcBorders>
          </w:tcPr>
          <w:p w14:paraId="5400F0A9"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5569,8</w:t>
            </w:r>
          </w:p>
        </w:tc>
        <w:tc>
          <w:tcPr>
            <w:tcW w:w="992" w:type="dxa"/>
            <w:tcBorders>
              <w:top w:val="single" w:sz="4" w:space="0" w:color="auto"/>
              <w:left w:val="single" w:sz="8" w:space="0" w:color="auto"/>
              <w:bottom w:val="single" w:sz="4" w:space="0" w:color="auto"/>
              <w:right w:val="single" w:sz="8" w:space="0" w:color="auto"/>
            </w:tcBorders>
          </w:tcPr>
          <w:p w14:paraId="431D5DE8"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300</w:t>
            </w:r>
          </w:p>
        </w:tc>
        <w:tc>
          <w:tcPr>
            <w:tcW w:w="1133" w:type="dxa"/>
            <w:tcBorders>
              <w:top w:val="single" w:sz="4" w:space="0" w:color="auto"/>
              <w:left w:val="single" w:sz="8" w:space="0" w:color="auto"/>
              <w:bottom w:val="single" w:sz="4" w:space="0" w:color="auto"/>
              <w:right w:val="single" w:sz="8" w:space="0" w:color="auto"/>
            </w:tcBorders>
          </w:tcPr>
          <w:p w14:paraId="58A8774E"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300</w:t>
            </w:r>
          </w:p>
        </w:tc>
        <w:tc>
          <w:tcPr>
            <w:tcW w:w="1133" w:type="dxa"/>
            <w:tcBorders>
              <w:top w:val="single" w:sz="4" w:space="0" w:color="auto"/>
              <w:left w:val="single" w:sz="8" w:space="0" w:color="auto"/>
              <w:bottom w:val="single" w:sz="4" w:space="0" w:color="auto"/>
              <w:right w:val="single" w:sz="8" w:space="0" w:color="auto"/>
            </w:tcBorders>
          </w:tcPr>
          <w:p w14:paraId="51F5C60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300</w:t>
            </w:r>
          </w:p>
        </w:tc>
        <w:tc>
          <w:tcPr>
            <w:tcW w:w="1133" w:type="dxa"/>
            <w:tcBorders>
              <w:top w:val="single" w:sz="4" w:space="0" w:color="auto"/>
              <w:left w:val="single" w:sz="8" w:space="0" w:color="auto"/>
              <w:bottom w:val="single" w:sz="4" w:space="0" w:color="auto"/>
              <w:right w:val="single" w:sz="8" w:space="0" w:color="auto"/>
            </w:tcBorders>
            <w:shd w:val="clear" w:color="auto" w:fill="auto"/>
          </w:tcPr>
          <w:p w14:paraId="5CB9BF98"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52855,1</w:t>
            </w:r>
          </w:p>
        </w:tc>
      </w:tr>
      <w:tr w:rsidR="00212A6C" w:rsidRPr="00212A6C" w14:paraId="073E9AEE"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3663AFB6"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1276" w:type="dxa"/>
            <w:tcBorders>
              <w:top w:val="single" w:sz="4" w:space="0" w:color="auto"/>
              <w:left w:val="single" w:sz="8" w:space="0" w:color="auto"/>
              <w:bottom w:val="single" w:sz="4" w:space="0" w:color="auto"/>
              <w:right w:val="single" w:sz="8" w:space="0" w:color="auto"/>
            </w:tcBorders>
          </w:tcPr>
          <w:p w14:paraId="2958A47F" w14:textId="77777777" w:rsidR="004A0D17" w:rsidRPr="00212A6C" w:rsidRDefault="004A0D17">
            <w:pPr>
              <w:pStyle w:val="a9"/>
              <w:rPr>
                <w:rFonts w:ascii="Times New Roman" w:hAnsi="Times New Roman" w:cs="Times New Roman"/>
              </w:rPr>
            </w:pPr>
          </w:p>
        </w:tc>
        <w:tc>
          <w:tcPr>
            <w:tcW w:w="1275" w:type="dxa"/>
            <w:tcBorders>
              <w:top w:val="single" w:sz="4" w:space="0" w:color="auto"/>
              <w:left w:val="single" w:sz="8" w:space="0" w:color="auto"/>
              <w:bottom w:val="single" w:sz="4" w:space="0" w:color="auto"/>
              <w:right w:val="single" w:sz="8" w:space="0" w:color="auto"/>
            </w:tcBorders>
          </w:tcPr>
          <w:p w14:paraId="48AB6BA3"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8" w:space="0" w:color="auto"/>
              <w:bottom w:val="single" w:sz="4" w:space="0" w:color="auto"/>
              <w:right w:val="single" w:sz="8" w:space="0" w:color="auto"/>
            </w:tcBorders>
          </w:tcPr>
          <w:p w14:paraId="734D1B56"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ТО</w:t>
            </w:r>
          </w:p>
        </w:tc>
        <w:tc>
          <w:tcPr>
            <w:tcW w:w="710" w:type="dxa"/>
            <w:tcBorders>
              <w:top w:val="single" w:sz="4" w:space="0" w:color="auto"/>
              <w:left w:val="single" w:sz="8" w:space="0" w:color="auto"/>
              <w:bottom w:val="single" w:sz="4" w:space="0" w:color="auto"/>
              <w:right w:val="single" w:sz="8" w:space="0" w:color="auto"/>
            </w:tcBorders>
          </w:tcPr>
          <w:p w14:paraId="701EAB40"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639C9D93"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0A55FCD4"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1FD0FE20"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2FB1D27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10659,8</w:t>
            </w:r>
          </w:p>
        </w:tc>
        <w:tc>
          <w:tcPr>
            <w:tcW w:w="993" w:type="dxa"/>
            <w:tcBorders>
              <w:top w:val="single" w:sz="4" w:space="0" w:color="auto"/>
              <w:left w:val="single" w:sz="8" w:space="0" w:color="auto"/>
              <w:bottom w:val="single" w:sz="4" w:space="0" w:color="auto"/>
              <w:right w:val="single" w:sz="8" w:space="0" w:color="auto"/>
            </w:tcBorders>
          </w:tcPr>
          <w:p w14:paraId="53E2F119"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12163,2</w:t>
            </w:r>
          </w:p>
        </w:tc>
        <w:tc>
          <w:tcPr>
            <w:tcW w:w="992" w:type="dxa"/>
            <w:tcBorders>
              <w:top w:val="single" w:sz="4" w:space="0" w:color="auto"/>
              <w:left w:val="single" w:sz="8" w:space="0" w:color="auto"/>
              <w:bottom w:val="single" w:sz="4" w:space="0" w:color="auto"/>
              <w:right w:val="single" w:sz="8" w:space="0" w:color="auto"/>
            </w:tcBorders>
          </w:tcPr>
          <w:p w14:paraId="444820D3"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14782,2</w:t>
            </w:r>
          </w:p>
        </w:tc>
        <w:tc>
          <w:tcPr>
            <w:tcW w:w="992" w:type="dxa"/>
            <w:tcBorders>
              <w:top w:val="single" w:sz="4" w:space="0" w:color="auto"/>
              <w:left w:val="single" w:sz="8" w:space="0" w:color="auto"/>
              <w:bottom w:val="single" w:sz="4" w:space="0" w:color="auto"/>
              <w:right w:val="single" w:sz="8" w:space="0" w:color="auto"/>
            </w:tcBorders>
          </w:tcPr>
          <w:p w14:paraId="1E202934"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10275,6</w:t>
            </w:r>
          </w:p>
        </w:tc>
        <w:tc>
          <w:tcPr>
            <w:tcW w:w="1133" w:type="dxa"/>
            <w:tcBorders>
              <w:top w:val="single" w:sz="4" w:space="0" w:color="auto"/>
              <w:left w:val="single" w:sz="8" w:space="0" w:color="auto"/>
              <w:bottom w:val="single" w:sz="4" w:space="0" w:color="auto"/>
              <w:right w:val="single" w:sz="8" w:space="0" w:color="auto"/>
            </w:tcBorders>
          </w:tcPr>
          <w:p w14:paraId="52D96E9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13685,8</w:t>
            </w:r>
          </w:p>
        </w:tc>
        <w:tc>
          <w:tcPr>
            <w:tcW w:w="1133" w:type="dxa"/>
            <w:tcBorders>
              <w:top w:val="single" w:sz="4" w:space="0" w:color="auto"/>
              <w:left w:val="single" w:sz="8" w:space="0" w:color="auto"/>
              <w:bottom w:val="single" w:sz="4" w:space="0" w:color="auto"/>
              <w:right w:val="single" w:sz="8" w:space="0" w:color="auto"/>
            </w:tcBorders>
          </w:tcPr>
          <w:p w14:paraId="7A750B6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13685,8</w:t>
            </w:r>
          </w:p>
        </w:tc>
        <w:tc>
          <w:tcPr>
            <w:tcW w:w="1133" w:type="dxa"/>
            <w:tcBorders>
              <w:top w:val="single" w:sz="4" w:space="0" w:color="auto"/>
              <w:left w:val="single" w:sz="8" w:space="0" w:color="auto"/>
              <w:bottom w:val="single" w:sz="4" w:space="0" w:color="auto"/>
              <w:right w:val="single" w:sz="8" w:space="0" w:color="auto"/>
            </w:tcBorders>
            <w:shd w:val="clear" w:color="auto" w:fill="auto"/>
          </w:tcPr>
          <w:p w14:paraId="77440346"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75252,6</w:t>
            </w:r>
          </w:p>
        </w:tc>
      </w:tr>
    </w:tbl>
    <w:p w14:paraId="07CA51BD" w14:textId="77777777" w:rsidR="004A0D17" w:rsidRPr="00212A6C" w:rsidRDefault="004A0D17">
      <w:pPr>
        <w:autoSpaceDE w:val="0"/>
        <w:autoSpaceDN w:val="0"/>
        <w:adjustRightInd w:val="0"/>
        <w:spacing w:after="0" w:line="240" w:lineRule="auto"/>
        <w:ind w:firstLine="700"/>
        <w:jc w:val="both"/>
        <w:rPr>
          <w:rFonts w:ascii="Times New Roman" w:eastAsia="Times New Roman" w:hAnsi="Times New Roman" w:cs="Times New Roman"/>
          <w:sz w:val="28"/>
          <w:szCs w:val="28"/>
        </w:rPr>
        <w:sectPr w:rsidR="004A0D17" w:rsidRPr="00212A6C">
          <w:pgSz w:w="16838" w:h="11906" w:orient="landscape"/>
          <w:pgMar w:top="709" w:right="1134" w:bottom="851" w:left="1134" w:header="709" w:footer="709" w:gutter="0"/>
          <w:cols w:space="708"/>
          <w:docGrid w:linePitch="360"/>
        </w:sectPr>
      </w:pPr>
    </w:p>
    <w:p w14:paraId="77AE78C1"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lastRenderedPageBreak/>
        <w:t>2.5. Индикаторы достижения цели и непосредственные результаты реализации муниципальной программы.</w:t>
      </w:r>
    </w:p>
    <w:p w14:paraId="7B5B6DAF" w14:textId="77777777" w:rsidR="004A0D17" w:rsidRPr="00212A6C" w:rsidRDefault="004A0D17">
      <w:pPr>
        <w:pStyle w:val="a9"/>
        <w:ind w:firstLine="567"/>
        <w:jc w:val="both"/>
        <w:rPr>
          <w:rFonts w:ascii="Times New Roman" w:hAnsi="Times New Roman" w:cs="Times New Roman"/>
          <w:sz w:val="28"/>
          <w:szCs w:val="28"/>
        </w:rPr>
      </w:pPr>
    </w:p>
    <w:p w14:paraId="7D8BD03A" w14:textId="77777777" w:rsidR="004A0D17" w:rsidRPr="00212A6C" w:rsidRDefault="00AB2140">
      <w:pPr>
        <w:pStyle w:val="a9"/>
        <w:ind w:firstLine="567"/>
        <w:jc w:val="right"/>
        <w:rPr>
          <w:rFonts w:ascii="Times New Roman" w:hAnsi="Times New Roman" w:cs="Times New Roman"/>
          <w:sz w:val="28"/>
          <w:szCs w:val="28"/>
        </w:rPr>
      </w:pPr>
      <w:r w:rsidRPr="00212A6C">
        <w:rPr>
          <w:rFonts w:ascii="Times New Roman" w:hAnsi="Times New Roman" w:cs="Times New Roman"/>
          <w:sz w:val="28"/>
          <w:szCs w:val="28"/>
        </w:rPr>
        <w:t xml:space="preserve">Таблица 2. Сведения об индикаторах и непосредственных результатах   </w:t>
      </w:r>
    </w:p>
    <w:tbl>
      <w:tblPr>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226"/>
        <w:gridCol w:w="742"/>
        <w:gridCol w:w="850"/>
        <w:gridCol w:w="851"/>
        <w:gridCol w:w="850"/>
        <w:gridCol w:w="851"/>
        <w:gridCol w:w="850"/>
        <w:gridCol w:w="851"/>
        <w:gridCol w:w="851"/>
        <w:gridCol w:w="851"/>
        <w:gridCol w:w="851"/>
      </w:tblGrid>
      <w:tr w:rsidR="00212A6C" w:rsidRPr="00212A6C" w14:paraId="55E27394" w14:textId="77777777" w:rsidTr="00212A6C">
        <w:trPr>
          <w:cantSplit/>
          <w:trHeight w:val="225"/>
          <w:jc w:val="center"/>
        </w:trPr>
        <w:tc>
          <w:tcPr>
            <w:tcW w:w="1772" w:type="dxa"/>
            <w:vMerge w:val="restart"/>
            <w:vAlign w:val="center"/>
          </w:tcPr>
          <w:p w14:paraId="77C0326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Наименование индикаторов целей Программы</w:t>
            </w:r>
          </w:p>
        </w:tc>
        <w:tc>
          <w:tcPr>
            <w:tcW w:w="1226" w:type="dxa"/>
            <w:vMerge w:val="restart"/>
            <w:noWrap/>
            <w:vAlign w:val="center"/>
          </w:tcPr>
          <w:p w14:paraId="235BC5C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Единицы измерения</w:t>
            </w:r>
          </w:p>
        </w:tc>
        <w:tc>
          <w:tcPr>
            <w:tcW w:w="8398" w:type="dxa"/>
            <w:gridSpan w:val="10"/>
            <w:noWrap/>
            <w:vAlign w:val="center"/>
          </w:tcPr>
          <w:p w14:paraId="12BF746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Значения индикаторов целей программы</w:t>
            </w:r>
          </w:p>
        </w:tc>
      </w:tr>
      <w:tr w:rsidR="00212A6C" w:rsidRPr="00212A6C" w14:paraId="025B4AED" w14:textId="77777777" w:rsidTr="00212A6C">
        <w:trPr>
          <w:cantSplit/>
          <w:trHeight w:val="529"/>
          <w:jc w:val="center"/>
        </w:trPr>
        <w:tc>
          <w:tcPr>
            <w:tcW w:w="1772" w:type="dxa"/>
            <w:vMerge/>
            <w:vAlign w:val="center"/>
          </w:tcPr>
          <w:p w14:paraId="6B78E9E0" w14:textId="77777777" w:rsidR="004A0D17" w:rsidRPr="00212A6C" w:rsidRDefault="004A0D17">
            <w:pPr>
              <w:pStyle w:val="a9"/>
              <w:ind w:left="49"/>
              <w:jc w:val="center"/>
              <w:rPr>
                <w:rFonts w:ascii="Times New Roman" w:hAnsi="Times New Roman" w:cs="Times New Roman"/>
              </w:rPr>
            </w:pPr>
          </w:p>
        </w:tc>
        <w:tc>
          <w:tcPr>
            <w:tcW w:w="1226" w:type="dxa"/>
            <w:vMerge/>
            <w:vAlign w:val="center"/>
          </w:tcPr>
          <w:p w14:paraId="18B132E9" w14:textId="77777777" w:rsidR="004A0D17" w:rsidRPr="00212A6C" w:rsidRDefault="004A0D17">
            <w:pPr>
              <w:pStyle w:val="a9"/>
              <w:ind w:left="49"/>
              <w:jc w:val="center"/>
              <w:rPr>
                <w:rFonts w:ascii="Times New Roman" w:hAnsi="Times New Roman" w:cs="Times New Roman"/>
              </w:rPr>
            </w:pPr>
          </w:p>
        </w:tc>
        <w:tc>
          <w:tcPr>
            <w:tcW w:w="742" w:type="dxa"/>
            <w:vAlign w:val="center"/>
          </w:tcPr>
          <w:p w14:paraId="60FAC3E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2019</w:t>
            </w:r>
          </w:p>
        </w:tc>
        <w:tc>
          <w:tcPr>
            <w:tcW w:w="850" w:type="dxa"/>
            <w:vAlign w:val="center"/>
          </w:tcPr>
          <w:p w14:paraId="0F3B262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2020</w:t>
            </w:r>
          </w:p>
        </w:tc>
        <w:tc>
          <w:tcPr>
            <w:tcW w:w="851" w:type="dxa"/>
            <w:noWrap/>
            <w:vAlign w:val="center"/>
          </w:tcPr>
          <w:p w14:paraId="6B34665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2021</w:t>
            </w:r>
          </w:p>
        </w:tc>
        <w:tc>
          <w:tcPr>
            <w:tcW w:w="850" w:type="dxa"/>
            <w:noWrap/>
            <w:vAlign w:val="center"/>
          </w:tcPr>
          <w:p w14:paraId="5446D0D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2022</w:t>
            </w:r>
          </w:p>
        </w:tc>
        <w:tc>
          <w:tcPr>
            <w:tcW w:w="851" w:type="dxa"/>
            <w:vAlign w:val="center"/>
          </w:tcPr>
          <w:p w14:paraId="3BC70C5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2023</w:t>
            </w:r>
          </w:p>
        </w:tc>
        <w:tc>
          <w:tcPr>
            <w:tcW w:w="850" w:type="dxa"/>
            <w:vAlign w:val="center"/>
          </w:tcPr>
          <w:p w14:paraId="5E315AF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2024</w:t>
            </w:r>
          </w:p>
        </w:tc>
        <w:tc>
          <w:tcPr>
            <w:tcW w:w="851" w:type="dxa"/>
            <w:vAlign w:val="center"/>
          </w:tcPr>
          <w:p w14:paraId="267ABAA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2025</w:t>
            </w:r>
          </w:p>
        </w:tc>
        <w:tc>
          <w:tcPr>
            <w:tcW w:w="851" w:type="dxa"/>
          </w:tcPr>
          <w:p w14:paraId="4D565541" w14:textId="77777777" w:rsidR="004A0D17" w:rsidRPr="00212A6C" w:rsidRDefault="004A0D17">
            <w:pPr>
              <w:pStyle w:val="a9"/>
              <w:ind w:left="49"/>
              <w:jc w:val="center"/>
              <w:rPr>
                <w:rFonts w:ascii="Times New Roman" w:hAnsi="Times New Roman" w:cs="Times New Roman"/>
              </w:rPr>
            </w:pPr>
          </w:p>
          <w:p w14:paraId="0411833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2026</w:t>
            </w:r>
          </w:p>
        </w:tc>
        <w:tc>
          <w:tcPr>
            <w:tcW w:w="851" w:type="dxa"/>
          </w:tcPr>
          <w:p w14:paraId="2EE4B931" w14:textId="77777777" w:rsidR="004A0D17" w:rsidRPr="00212A6C" w:rsidRDefault="004A0D17">
            <w:pPr>
              <w:pStyle w:val="a9"/>
              <w:ind w:left="49"/>
              <w:jc w:val="center"/>
              <w:rPr>
                <w:rFonts w:ascii="Times New Roman" w:hAnsi="Times New Roman" w:cs="Times New Roman"/>
              </w:rPr>
            </w:pPr>
          </w:p>
          <w:p w14:paraId="17A1543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2027</w:t>
            </w:r>
          </w:p>
        </w:tc>
        <w:tc>
          <w:tcPr>
            <w:tcW w:w="851" w:type="dxa"/>
          </w:tcPr>
          <w:p w14:paraId="23285311" w14:textId="77777777" w:rsidR="00212A6C" w:rsidRPr="00212A6C" w:rsidRDefault="00212A6C">
            <w:pPr>
              <w:pStyle w:val="a9"/>
              <w:ind w:left="49"/>
              <w:jc w:val="center"/>
              <w:rPr>
                <w:rFonts w:ascii="Times New Roman" w:hAnsi="Times New Roman" w:cs="Times New Roman"/>
              </w:rPr>
            </w:pPr>
          </w:p>
          <w:p w14:paraId="5D07768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2028</w:t>
            </w:r>
          </w:p>
        </w:tc>
      </w:tr>
      <w:tr w:rsidR="00212A6C" w:rsidRPr="00212A6C" w14:paraId="4CDA6172" w14:textId="77777777" w:rsidTr="00212A6C">
        <w:trPr>
          <w:trHeight w:val="255"/>
          <w:jc w:val="center"/>
        </w:trPr>
        <w:tc>
          <w:tcPr>
            <w:tcW w:w="1772" w:type="dxa"/>
            <w:noWrap/>
            <w:vAlign w:val="bottom"/>
          </w:tcPr>
          <w:p w14:paraId="035621D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1226" w:type="dxa"/>
            <w:noWrap/>
            <w:vAlign w:val="bottom"/>
          </w:tcPr>
          <w:p w14:paraId="1A5C1FD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w:t>
            </w:r>
          </w:p>
        </w:tc>
        <w:tc>
          <w:tcPr>
            <w:tcW w:w="742" w:type="dxa"/>
            <w:vAlign w:val="bottom"/>
          </w:tcPr>
          <w:p w14:paraId="5B3EBF4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w:t>
            </w:r>
          </w:p>
        </w:tc>
        <w:tc>
          <w:tcPr>
            <w:tcW w:w="850" w:type="dxa"/>
            <w:vAlign w:val="bottom"/>
          </w:tcPr>
          <w:p w14:paraId="113C541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w:t>
            </w:r>
          </w:p>
        </w:tc>
        <w:tc>
          <w:tcPr>
            <w:tcW w:w="851" w:type="dxa"/>
            <w:noWrap/>
            <w:vAlign w:val="bottom"/>
          </w:tcPr>
          <w:p w14:paraId="5272A31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w:t>
            </w:r>
          </w:p>
        </w:tc>
        <w:tc>
          <w:tcPr>
            <w:tcW w:w="850" w:type="dxa"/>
            <w:noWrap/>
            <w:vAlign w:val="bottom"/>
          </w:tcPr>
          <w:p w14:paraId="12E76DB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1" w:type="dxa"/>
          </w:tcPr>
          <w:p w14:paraId="5367EBF4"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0" w:type="dxa"/>
          </w:tcPr>
          <w:p w14:paraId="54D3C28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851" w:type="dxa"/>
          </w:tcPr>
          <w:p w14:paraId="5AD9F16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9</w:t>
            </w:r>
          </w:p>
        </w:tc>
        <w:tc>
          <w:tcPr>
            <w:tcW w:w="851" w:type="dxa"/>
          </w:tcPr>
          <w:p w14:paraId="760E159D"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10</w:t>
            </w:r>
          </w:p>
        </w:tc>
        <w:tc>
          <w:tcPr>
            <w:tcW w:w="851" w:type="dxa"/>
          </w:tcPr>
          <w:p w14:paraId="1560202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w:t>
            </w:r>
          </w:p>
        </w:tc>
        <w:tc>
          <w:tcPr>
            <w:tcW w:w="851" w:type="dxa"/>
          </w:tcPr>
          <w:p w14:paraId="23BE0BE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12</w:t>
            </w:r>
          </w:p>
        </w:tc>
      </w:tr>
      <w:tr w:rsidR="00212A6C" w:rsidRPr="00212A6C" w14:paraId="7B3619DE" w14:textId="77777777" w:rsidTr="00212A6C">
        <w:trPr>
          <w:trHeight w:val="255"/>
          <w:jc w:val="center"/>
        </w:trPr>
        <w:tc>
          <w:tcPr>
            <w:tcW w:w="8843" w:type="dxa"/>
            <w:gridSpan w:val="9"/>
            <w:noWrap/>
            <w:vAlign w:val="bottom"/>
          </w:tcPr>
          <w:p w14:paraId="70D940C8" w14:textId="77777777" w:rsidR="004A0D17" w:rsidRPr="00212A6C" w:rsidRDefault="00AB2140">
            <w:pPr>
              <w:pStyle w:val="a9"/>
              <w:ind w:left="49"/>
              <w:rPr>
                <w:rFonts w:ascii="Times New Roman" w:hAnsi="Times New Roman" w:cs="Times New Roman"/>
              </w:rPr>
            </w:pPr>
            <w:r w:rsidRPr="00212A6C">
              <w:rPr>
                <w:rFonts w:ascii="Times New Roman" w:hAnsi="Times New Roman" w:cs="Times New Roman"/>
              </w:rPr>
              <w:t>Подпрограмма 1 «Безопасность дорожного движения»</w:t>
            </w:r>
          </w:p>
        </w:tc>
        <w:tc>
          <w:tcPr>
            <w:tcW w:w="851" w:type="dxa"/>
          </w:tcPr>
          <w:p w14:paraId="599727D9" w14:textId="77777777" w:rsidR="004A0D17" w:rsidRPr="00212A6C" w:rsidRDefault="004A0D17">
            <w:pPr>
              <w:pStyle w:val="a9"/>
              <w:ind w:left="49"/>
              <w:rPr>
                <w:rFonts w:ascii="Times New Roman" w:hAnsi="Times New Roman" w:cs="Times New Roman"/>
              </w:rPr>
            </w:pPr>
          </w:p>
        </w:tc>
        <w:tc>
          <w:tcPr>
            <w:tcW w:w="851" w:type="dxa"/>
          </w:tcPr>
          <w:p w14:paraId="16E09EF4" w14:textId="77777777" w:rsidR="004A0D17" w:rsidRPr="00212A6C" w:rsidRDefault="004A0D17">
            <w:pPr>
              <w:pStyle w:val="a9"/>
              <w:ind w:left="49"/>
              <w:rPr>
                <w:rFonts w:ascii="Times New Roman" w:hAnsi="Times New Roman" w:cs="Times New Roman"/>
              </w:rPr>
            </w:pPr>
          </w:p>
        </w:tc>
        <w:tc>
          <w:tcPr>
            <w:tcW w:w="851" w:type="dxa"/>
          </w:tcPr>
          <w:p w14:paraId="423EB86E" w14:textId="77777777" w:rsidR="004A0D17" w:rsidRPr="00212A6C" w:rsidRDefault="004A0D17">
            <w:pPr>
              <w:pStyle w:val="a9"/>
              <w:ind w:left="49"/>
              <w:rPr>
                <w:rFonts w:ascii="Times New Roman" w:hAnsi="Times New Roman" w:cs="Times New Roman"/>
              </w:rPr>
            </w:pPr>
          </w:p>
        </w:tc>
      </w:tr>
      <w:tr w:rsidR="00212A6C" w:rsidRPr="00212A6C" w14:paraId="7520AB85" w14:textId="77777777" w:rsidTr="00212A6C">
        <w:trPr>
          <w:trHeight w:val="545"/>
          <w:jc w:val="center"/>
        </w:trPr>
        <w:tc>
          <w:tcPr>
            <w:tcW w:w="1772" w:type="dxa"/>
            <w:noWrap/>
            <w:vAlign w:val="bottom"/>
          </w:tcPr>
          <w:p w14:paraId="658B458B"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1. Количество лиц, погибших в результате ДТП</w:t>
            </w:r>
          </w:p>
        </w:tc>
        <w:tc>
          <w:tcPr>
            <w:tcW w:w="1226" w:type="dxa"/>
            <w:noWrap/>
            <w:vAlign w:val="center"/>
          </w:tcPr>
          <w:p w14:paraId="2AF7D4EB"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Человек</w:t>
            </w:r>
          </w:p>
        </w:tc>
        <w:tc>
          <w:tcPr>
            <w:tcW w:w="742" w:type="dxa"/>
            <w:vAlign w:val="center"/>
          </w:tcPr>
          <w:p w14:paraId="00AFF2A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850" w:type="dxa"/>
            <w:vAlign w:val="center"/>
          </w:tcPr>
          <w:p w14:paraId="78FD65E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noWrap/>
            <w:vAlign w:val="center"/>
          </w:tcPr>
          <w:p w14:paraId="2C3B62A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850" w:type="dxa"/>
            <w:noWrap/>
            <w:vAlign w:val="center"/>
          </w:tcPr>
          <w:p w14:paraId="7D4573B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shd w:val="clear" w:color="auto" w:fill="auto"/>
            <w:vAlign w:val="center"/>
          </w:tcPr>
          <w:p w14:paraId="6C7530C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850" w:type="dxa"/>
            <w:shd w:val="clear" w:color="auto" w:fill="auto"/>
            <w:vAlign w:val="center"/>
          </w:tcPr>
          <w:p w14:paraId="66DC774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vAlign w:val="center"/>
          </w:tcPr>
          <w:p w14:paraId="32D9329E"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851" w:type="dxa"/>
          </w:tcPr>
          <w:p w14:paraId="51779DFB" w14:textId="77777777" w:rsidR="004A0D17" w:rsidRPr="00212A6C" w:rsidRDefault="004A0D17">
            <w:pPr>
              <w:pStyle w:val="a9"/>
              <w:jc w:val="center"/>
              <w:rPr>
                <w:rFonts w:ascii="Times New Roman" w:hAnsi="Times New Roman" w:cs="Times New Roman"/>
              </w:rPr>
            </w:pPr>
          </w:p>
          <w:p w14:paraId="74F48411"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851" w:type="dxa"/>
          </w:tcPr>
          <w:p w14:paraId="637B70DE" w14:textId="77777777" w:rsidR="004A0D17" w:rsidRPr="00212A6C" w:rsidRDefault="004A0D17">
            <w:pPr>
              <w:pStyle w:val="a9"/>
              <w:jc w:val="center"/>
              <w:rPr>
                <w:rFonts w:ascii="Times New Roman" w:hAnsi="Times New Roman" w:cs="Times New Roman"/>
              </w:rPr>
            </w:pPr>
          </w:p>
          <w:p w14:paraId="11A5D5AF"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851" w:type="dxa"/>
          </w:tcPr>
          <w:p w14:paraId="220356AB"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r>
      <w:tr w:rsidR="00212A6C" w:rsidRPr="00212A6C" w14:paraId="43D44A94" w14:textId="77777777" w:rsidTr="00212A6C">
        <w:trPr>
          <w:trHeight w:val="570"/>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0160FF83"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2. Количество ДТП по вине водителей</w:t>
            </w:r>
          </w:p>
        </w:tc>
        <w:tc>
          <w:tcPr>
            <w:tcW w:w="1226" w:type="dxa"/>
            <w:tcBorders>
              <w:top w:val="single" w:sz="4" w:space="0" w:color="auto"/>
              <w:left w:val="single" w:sz="4" w:space="0" w:color="auto"/>
              <w:bottom w:val="single" w:sz="4" w:space="0" w:color="auto"/>
              <w:right w:val="single" w:sz="4" w:space="0" w:color="auto"/>
            </w:tcBorders>
            <w:noWrap/>
            <w:vAlign w:val="center"/>
          </w:tcPr>
          <w:p w14:paraId="0136F12D"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единиц</w:t>
            </w:r>
          </w:p>
        </w:tc>
        <w:tc>
          <w:tcPr>
            <w:tcW w:w="742" w:type="dxa"/>
            <w:tcBorders>
              <w:top w:val="single" w:sz="4" w:space="0" w:color="auto"/>
              <w:left w:val="single" w:sz="4" w:space="0" w:color="auto"/>
              <w:bottom w:val="single" w:sz="4" w:space="0" w:color="auto"/>
              <w:right w:val="single" w:sz="4" w:space="0" w:color="auto"/>
            </w:tcBorders>
            <w:vAlign w:val="center"/>
          </w:tcPr>
          <w:p w14:paraId="33CF01B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vAlign w:val="center"/>
          </w:tcPr>
          <w:p w14:paraId="2782DCC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noWrap/>
            <w:vAlign w:val="center"/>
          </w:tcPr>
          <w:p w14:paraId="625CAE6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189C4B8D"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B2801"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0A88A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712943C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71A5D0B" w14:textId="77777777" w:rsidR="004A0D17" w:rsidRPr="00212A6C" w:rsidRDefault="004A0D17">
            <w:pPr>
              <w:pStyle w:val="a9"/>
              <w:ind w:left="49"/>
              <w:jc w:val="center"/>
              <w:rPr>
                <w:rFonts w:ascii="Times New Roman" w:hAnsi="Times New Roman" w:cs="Times New Roman"/>
              </w:rPr>
            </w:pPr>
          </w:p>
          <w:p w14:paraId="297065E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802593C" w14:textId="77777777" w:rsidR="004A0D17" w:rsidRPr="00212A6C" w:rsidRDefault="004A0D17">
            <w:pPr>
              <w:pStyle w:val="a9"/>
              <w:ind w:left="49"/>
              <w:jc w:val="center"/>
              <w:rPr>
                <w:rFonts w:ascii="Times New Roman" w:hAnsi="Times New Roman" w:cs="Times New Roman"/>
              </w:rPr>
            </w:pPr>
          </w:p>
          <w:p w14:paraId="6D26387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E51667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r>
      <w:tr w:rsidR="00212A6C" w:rsidRPr="00212A6C" w14:paraId="4FCDE3E2" w14:textId="77777777"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423DF2E5"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3.Количество детей, погибших в результате ДТП </w:t>
            </w:r>
          </w:p>
        </w:tc>
        <w:tc>
          <w:tcPr>
            <w:tcW w:w="1226" w:type="dxa"/>
            <w:tcBorders>
              <w:top w:val="single" w:sz="4" w:space="0" w:color="auto"/>
              <w:left w:val="single" w:sz="4" w:space="0" w:color="auto"/>
              <w:bottom w:val="single" w:sz="4" w:space="0" w:color="auto"/>
              <w:right w:val="single" w:sz="4" w:space="0" w:color="auto"/>
            </w:tcBorders>
            <w:noWrap/>
            <w:vAlign w:val="center"/>
          </w:tcPr>
          <w:p w14:paraId="5D9C20F1"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человек</w:t>
            </w:r>
          </w:p>
        </w:tc>
        <w:tc>
          <w:tcPr>
            <w:tcW w:w="742" w:type="dxa"/>
            <w:tcBorders>
              <w:top w:val="single" w:sz="4" w:space="0" w:color="auto"/>
              <w:left w:val="single" w:sz="4" w:space="0" w:color="auto"/>
              <w:bottom w:val="single" w:sz="4" w:space="0" w:color="auto"/>
              <w:right w:val="single" w:sz="4" w:space="0" w:color="auto"/>
            </w:tcBorders>
            <w:vAlign w:val="center"/>
          </w:tcPr>
          <w:p w14:paraId="49A8B104"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14:paraId="679BBCC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CA5B4F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5C1D75E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40DB8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32EE9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1CF7C5D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86D784F" w14:textId="77777777" w:rsidR="004A0D17" w:rsidRPr="00212A6C" w:rsidRDefault="004A0D17">
            <w:pPr>
              <w:pStyle w:val="a9"/>
              <w:ind w:left="49"/>
              <w:jc w:val="center"/>
              <w:rPr>
                <w:rFonts w:ascii="Times New Roman" w:hAnsi="Times New Roman" w:cs="Times New Roman"/>
              </w:rPr>
            </w:pPr>
          </w:p>
          <w:p w14:paraId="4AAD592C" w14:textId="77777777" w:rsidR="004A0D17" w:rsidRPr="00212A6C" w:rsidRDefault="004A0D17">
            <w:pPr>
              <w:pStyle w:val="a9"/>
              <w:ind w:left="49"/>
              <w:jc w:val="center"/>
              <w:rPr>
                <w:rFonts w:ascii="Times New Roman" w:hAnsi="Times New Roman" w:cs="Times New Roman"/>
              </w:rPr>
            </w:pPr>
          </w:p>
          <w:p w14:paraId="7742CB1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87636F4" w14:textId="77777777" w:rsidR="004A0D17" w:rsidRPr="00212A6C" w:rsidRDefault="004A0D17">
            <w:pPr>
              <w:pStyle w:val="a9"/>
              <w:ind w:left="49"/>
              <w:jc w:val="center"/>
              <w:rPr>
                <w:rFonts w:ascii="Times New Roman" w:hAnsi="Times New Roman" w:cs="Times New Roman"/>
              </w:rPr>
            </w:pPr>
          </w:p>
          <w:p w14:paraId="4A27036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5B9B12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r>
      <w:tr w:rsidR="00212A6C" w:rsidRPr="00212A6C" w14:paraId="37376449" w14:textId="77777777"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28AC3037"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4. Приобретение автобусов</w:t>
            </w:r>
          </w:p>
        </w:tc>
        <w:tc>
          <w:tcPr>
            <w:tcW w:w="1226" w:type="dxa"/>
            <w:tcBorders>
              <w:top w:val="single" w:sz="4" w:space="0" w:color="auto"/>
              <w:left w:val="single" w:sz="4" w:space="0" w:color="auto"/>
              <w:bottom w:val="single" w:sz="4" w:space="0" w:color="auto"/>
              <w:right w:val="single" w:sz="4" w:space="0" w:color="auto"/>
            </w:tcBorders>
            <w:noWrap/>
            <w:vAlign w:val="center"/>
          </w:tcPr>
          <w:p w14:paraId="70C28305"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штуки</w:t>
            </w:r>
          </w:p>
        </w:tc>
        <w:tc>
          <w:tcPr>
            <w:tcW w:w="742" w:type="dxa"/>
            <w:tcBorders>
              <w:top w:val="single" w:sz="4" w:space="0" w:color="auto"/>
              <w:left w:val="single" w:sz="4" w:space="0" w:color="auto"/>
              <w:bottom w:val="single" w:sz="4" w:space="0" w:color="auto"/>
              <w:right w:val="single" w:sz="4" w:space="0" w:color="auto"/>
            </w:tcBorders>
            <w:vAlign w:val="center"/>
          </w:tcPr>
          <w:p w14:paraId="71295D3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14:paraId="5AEAC1E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B1DA58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B648B2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3C3AD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AAA08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5CDE1584"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EEC5021"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p w14:paraId="5ACAE066" w14:textId="77777777" w:rsidR="004A0D17" w:rsidRPr="00212A6C" w:rsidRDefault="004A0D17">
            <w:pPr>
              <w:pStyle w:val="a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40F7DCD" w14:textId="77777777" w:rsidR="004A0D17" w:rsidRPr="00212A6C" w:rsidRDefault="004A0D17">
            <w:pPr>
              <w:pStyle w:val="a9"/>
              <w:jc w:val="center"/>
              <w:rPr>
                <w:rFonts w:ascii="Times New Roman" w:hAnsi="Times New Roman" w:cs="Times New Roman"/>
              </w:rPr>
            </w:pPr>
          </w:p>
          <w:p w14:paraId="5159E5A8"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00CC431D"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r>
      <w:tr w:rsidR="00212A6C" w:rsidRPr="00212A6C" w14:paraId="0005EFB2" w14:textId="77777777" w:rsidTr="00212A6C">
        <w:trPr>
          <w:trHeight w:val="419"/>
          <w:jc w:val="center"/>
        </w:trPr>
        <w:tc>
          <w:tcPr>
            <w:tcW w:w="9694" w:type="dxa"/>
            <w:gridSpan w:val="10"/>
            <w:tcBorders>
              <w:top w:val="single" w:sz="4" w:space="0" w:color="auto"/>
              <w:left w:val="single" w:sz="4" w:space="0" w:color="auto"/>
              <w:bottom w:val="single" w:sz="4" w:space="0" w:color="auto"/>
              <w:right w:val="single" w:sz="4" w:space="0" w:color="auto"/>
            </w:tcBorders>
            <w:noWrap/>
            <w:vAlign w:val="bottom"/>
          </w:tcPr>
          <w:p w14:paraId="630F1990"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851" w:type="dxa"/>
            <w:tcBorders>
              <w:top w:val="single" w:sz="4" w:space="0" w:color="auto"/>
              <w:left w:val="single" w:sz="4" w:space="0" w:color="auto"/>
              <w:bottom w:val="single" w:sz="4" w:space="0" w:color="auto"/>
              <w:right w:val="single" w:sz="4" w:space="0" w:color="auto"/>
            </w:tcBorders>
          </w:tcPr>
          <w:p w14:paraId="555494D5"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8DEA252" w14:textId="77777777" w:rsidR="004A0D17" w:rsidRPr="00212A6C" w:rsidRDefault="004A0D17">
            <w:pPr>
              <w:pStyle w:val="a9"/>
              <w:rPr>
                <w:rFonts w:ascii="Times New Roman" w:hAnsi="Times New Roman" w:cs="Times New Roman"/>
              </w:rPr>
            </w:pPr>
          </w:p>
        </w:tc>
      </w:tr>
      <w:tr w:rsidR="00212A6C" w:rsidRPr="00212A6C" w14:paraId="25DDFE89" w14:textId="77777777"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7EC93336"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1. </w:t>
            </w:r>
            <w:r w:rsidRPr="00212A6C">
              <w:rPr>
                <w:rFonts w:ascii="Times New Roman" w:eastAsia="Times New Roman" w:hAnsi="Times New Roman" w:cs="Times New Roman"/>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w:t>
            </w:r>
          </w:p>
        </w:tc>
        <w:tc>
          <w:tcPr>
            <w:tcW w:w="1226" w:type="dxa"/>
            <w:tcBorders>
              <w:top w:val="single" w:sz="4" w:space="0" w:color="auto"/>
              <w:left w:val="single" w:sz="4" w:space="0" w:color="auto"/>
              <w:bottom w:val="single" w:sz="4" w:space="0" w:color="auto"/>
              <w:right w:val="single" w:sz="4" w:space="0" w:color="auto"/>
            </w:tcBorders>
            <w:noWrap/>
            <w:vAlign w:val="center"/>
          </w:tcPr>
          <w:p w14:paraId="07BE9DA0"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w:t>
            </w:r>
          </w:p>
        </w:tc>
        <w:tc>
          <w:tcPr>
            <w:tcW w:w="742" w:type="dxa"/>
            <w:tcBorders>
              <w:top w:val="single" w:sz="4" w:space="0" w:color="auto"/>
              <w:left w:val="single" w:sz="4" w:space="0" w:color="auto"/>
              <w:bottom w:val="single" w:sz="4" w:space="0" w:color="auto"/>
              <w:right w:val="single" w:sz="4" w:space="0" w:color="auto"/>
            </w:tcBorders>
            <w:vAlign w:val="center"/>
          </w:tcPr>
          <w:p w14:paraId="36B1BFE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47,8</w:t>
            </w:r>
          </w:p>
        </w:tc>
        <w:tc>
          <w:tcPr>
            <w:tcW w:w="850" w:type="dxa"/>
            <w:tcBorders>
              <w:top w:val="single" w:sz="4" w:space="0" w:color="auto"/>
              <w:left w:val="single" w:sz="4" w:space="0" w:color="auto"/>
              <w:bottom w:val="single" w:sz="4" w:space="0" w:color="auto"/>
              <w:right w:val="single" w:sz="4" w:space="0" w:color="auto"/>
            </w:tcBorders>
            <w:vAlign w:val="center"/>
          </w:tcPr>
          <w:p w14:paraId="5C1B7394"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47,9</w:t>
            </w:r>
          </w:p>
        </w:tc>
        <w:tc>
          <w:tcPr>
            <w:tcW w:w="851" w:type="dxa"/>
            <w:tcBorders>
              <w:top w:val="single" w:sz="4" w:space="0" w:color="auto"/>
              <w:left w:val="single" w:sz="4" w:space="0" w:color="auto"/>
              <w:bottom w:val="single" w:sz="4" w:space="0" w:color="auto"/>
              <w:right w:val="single" w:sz="4" w:space="0" w:color="auto"/>
            </w:tcBorders>
            <w:noWrap/>
            <w:vAlign w:val="center"/>
          </w:tcPr>
          <w:p w14:paraId="242DE83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48,6</w:t>
            </w:r>
          </w:p>
        </w:tc>
        <w:tc>
          <w:tcPr>
            <w:tcW w:w="850" w:type="dxa"/>
            <w:tcBorders>
              <w:top w:val="single" w:sz="4" w:space="0" w:color="auto"/>
              <w:left w:val="single" w:sz="4" w:space="0" w:color="auto"/>
              <w:bottom w:val="single" w:sz="4" w:space="0" w:color="auto"/>
              <w:right w:val="single" w:sz="4" w:space="0" w:color="auto"/>
            </w:tcBorders>
            <w:noWrap/>
            <w:vAlign w:val="center"/>
          </w:tcPr>
          <w:p w14:paraId="1032F5C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0AAA2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2F81F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53,9</w:t>
            </w:r>
          </w:p>
        </w:tc>
        <w:tc>
          <w:tcPr>
            <w:tcW w:w="851" w:type="dxa"/>
            <w:tcBorders>
              <w:top w:val="single" w:sz="4" w:space="0" w:color="auto"/>
              <w:left w:val="single" w:sz="4" w:space="0" w:color="auto"/>
              <w:bottom w:val="single" w:sz="4" w:space="0" w:color="auto"/>
              <w:right w:val="single" w:sz="4" w:space="0" w:color="auto"/>
            </w:tcBorders>
            <w:vAlign w:val="center"/>
          </w:tcPr>
          <w:p w14:paraId="1B9A1071"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55,0</w:t>
            </w:r>
          </w:p>
        </w:tc>
        <w:tc>
          <w:tcPr>
            <w:tcW w:w="851" w:type="dxa"/>
            <w:tcBorders>
              <w:top w:val="single" w:sz="4" w:space="0" w:color="auto"/>
              <w:left w:val="single" w:sz="4" w:space="0" w:color="auto"/>
              <w:bottom w:val="single" w:sz="4" w:space="0" w:color="auto"/>
              <w:right w:val="single" w:sz="4" w:space="0" w:color="auto"/>
            </w:tcBorders>
          </w:tcPr>
          <w:p w14:paraId="00757082" w14:textId="77777777" w:rsidR="004A0D17" w:rsidRPr="00212A6C" w:rsidRDefault="004A0D17">
            <w:pPr>
              <w:pStyle w:val="a9"/>
              <w:rPr>
                <w:rFonts w:ascii="Times New Roman" w:hAnsi="Times New Roman" w:cs="Times New Roman"/>
              </w:rPr>
            </w:pPr>
          </w:p>
          <w:p w14:paraId="3469DA35" w14:textId="77777777" w:rsidR="004A0D17" w:rsidRPr="00212A6C" w:rsidRDefault="004A0D17">
            <w:pPr>
              <w:pStyle w:val="a9"/>
              <w:rPr>
                <w:rFonts w:ascii="Times New Roman" w:hAnsi="Times New Roman" w:cs="Times New Roman"/>
              </w:rPr>
            </w:pPr>
          </w:p>
          <w:p w14:paraId="5BE4F8D2" w14:textId="77777777" w:rsidR="004A0D17" w:rsidRPr="00212A6C" w:rsidRDefault="004A0D17">
            <w:pPr>
              <w:pStyle w:val="a9"/>
              <w:rPr>
                <w:rFonts w:ascii="Times New Roman" w:hAnsi="Times New Roman" w:cs="Times New Roman"/>
              </w:rPr>
            </w:pPr>
          </w:p>
          <w:p w14:paraId="7A2A8643" w14:textId="77777777" w:rsidR="004A0D17" w:rsidRPr="00212A6C" w:rsidRDefault="004A0D17">
            <w:pPr>
              <w:pStyle w:val="a9"/>
              <w:rPr>
                <w:rFonts w:ascii="Times New Roman" w:hAnsi="Times New Roman" w:cs="Times New Roman"/>
              </w:rPr>
            </w:pPr>
          </w:p>
          <w:p w14:paraId="4C6DA523" w14:textId="77777777" w:rsidR="004A0D17" w:rsidRPr="00212A6C" w:rsidRDefault="004A0D17">
            <w:pPr>
              <w:pStyle w:val="a9"/>
              <w:rPr>
                <w:rFonts w:ascii="Times New Roman" w:hAnsi="Times New Roman" w:cs="Times New Roman"/>
              </w:rPr>
            </w:pPr>
          </w:p>
          <w:p w14:paraId="2564FFAA" w14:textId="77777777" w:rsidR="004A0D17" w:rsidRPr="00212A6C" w:rsidRDefault="004A0D17">
            <w:pPr>
              <w:pStyle w:val="a9"/>
              <w:rPr>
                <w:rFonts w:ascii="Times New Roman" w:hAnsi="Times New Roman" w:cs="Times New Roman"/>
              </w:rPr>
            </w:pPr>
          </w:p>
          <w:p w14:paraId="2EB0EF5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57,0</w:t>
            </w:r>
          </w:p>
        </w:tc>
        <w:tc>
          <w:tcPr>
            <w:tcW w:w="851" w:type="dxa"/>
            <w:tcBorders>
              <w:top w:val="single" w:sz="4" w:space="0" w:color="auto"/>
              <w:left w:val="single" w:sz="4" w:space="0" w:color="auto"/>
              <w:bottom w:val="single" w:sz="4" w:space="0" w:color="auto"/>
              <w:right w:val="single" w:sz="4" w:space="0" w:color="auto"/>
            </w:tcBorders>
          </w:tcPr>
          <w:p w14:paraId="54DA49CC" w14:textId="77777777" w:rsidR="004A0D17" w:rsidRPr="00212A6C" w:rsidRDefault="004A0D17">
            <w:pPr>
              <w:pStyle w:val="a9"/>
              <w:rPr>
                <w:rFonts w:ascii="Times New Roman" w:hAnsi="Times New Roman" w:cs="Times New Roman"/>
              </w:rPr>
            </w:pPr>
          </w:p>
          <w:p w14:paraId="554E009C" w14:textId="77777777" w:rsidR="004A0D17" w:rsidRPr="00212A6C" w:rsidRDefault="004A0D17">
            <w:pPr>
              <w:pStyle w:val="a9"/>
              <w:rPr>
                <w:rFonts w:ascii="Times New Roman" w:hAnsi="Times New Roman" w:cs="Times New Roman"/>
              </w:rPr>
            </w:pPr>
          </w:p>
          <w:p w14:paraId="2C7A30EC" w14:textId="77777777" w:rsidR="004A0D17" w:rsidRPr="00212A6C" w:rsidRDefault="004A0D17">
            <w:pPr>
              <w:pStyle w:val="a9"/>
              <w:rPr>
                <w:rFonts w:ascii="Times New Roman" w:hAnsi="Times New Roman" w:cs="Times New Roman"/>
              </w:rPr>
            </w:pPr>
          </w:p>
          <w:p w14:paraId="66B395D0" w14:textId="77777777" w:rsidR="004A0D17" w:rsidRPr="00212A6C" w:rsidRDefault="004A0D17">
            <w:pPr>
              <w:pStyle w:val="a9"/>
              <w:rPr>
                <w:rFonts w:ascii="Times New Roman" w:hAnsi="Times New Roman" w:cs="Times New Roman"/>
              </w:rPr>
            </w:pPr>
          </w:p>
          <w:p w14:paraId="128742BA" w14:textId="77777777" w:rsidR="004A0D17" w:rsidRPr="00212A6C" w:rsidRDefault="004A0D17">
            <w:pPr>
              <w:pStyle w:val="a9"/>
              <w:rPr>
                <w:rFonts w:ascii="Times New Roman" w:hAnsi="Times New Roman" w:cs="Times New Roman"/>
              </w:rPr>
            </w:pPr>
          </w:p>
          <w:p w14:paraId="6A179E34" w14:textId="77777777" w:rsidR="004A0D17" w:rsidRPr="00212A6C" w:rsidRDefault="004A0D17">
            <w:pPr>
              <w:pStyle w:val="a9"/>
              <w:rPr>
                <w:rFonts w:ascii="Times New Roman" w:hAnsi="Times New Roman" w:cs="Times New Roman"/>
              </w:rPr>
            </w:pPr>
          </w:p>
          <w:p w14:paraId="271D196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59,0</w:t>
            </w:r>
          </w:p>
          <w:p w14:paraId="2264E042"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2FC1B45" w14:textId="77777777" w:rsidR="004A0D17" w:rsidRPr="00212A6C" w:rsidRDefault="004A0D17">
            <w:pPr>
              <w:pStyle w:val="a9"/>
              <w:rPr>
                <w:rFonts w:ascii="Times New Roman" w:hAnsi="Times New Roman" w:cs="Times New Roman"/>
              </w:rPr>
            </w:pPr>
          </w:p>
          <w:p w14:paraId="6CAEF0FE" w14:textId="77777777" w:rsidR="004A0D17" w:rsidRPr="00212A6C" w:rsidRDefault="004A0D17">
            <w:pPr>
              <w:pStyle w:val="a9"/>
              <w:rPr>
                <w:rFonts w:ascii="Times New Roman" w:hAnsi="Times New Roman" w:cs="Times New Roman"/>
              </w:rPr>
            </w:pPr>
          </w:p>
          <w:p w14:paraId="0E6032B1" w14:textId="77777777" w:rsidR="004A0D17" w:rsidRPr="00212A6C" w:rsidRDefault="004A0D17">
            <w:pPr>
              <w:pStyle w:val="a9"/>
              <w:rPr>
                <w:rFonts w:ascii="Times New Roman" w:hAnsi="Times New Roman" w:cs="Times New Roman"/>
              </w:rPr>
            </w:pPr>
          </w:p>
          <w:p w14:paraId="1B8571DE" w14:textId="77777777" w:rsidR="004A0D17" w:rsidRPr="00212A6C" w:rsidRDefault="004A0D17">
            <w:pPr>
              <w:pStyle w:val="a9"/>
              <w:rPr>
                <w:rFonts w:ascii="Times New Roman" w:hAnsi="Times New Roman" w:cs="Times New Roman"/>
              </w:rPr>
            </w:pPr>
          </w:p>
          <w:p w14:paraId="696E02A6" w14:textId="77777777" w:rsidR="004A0D17" w:rsidRPr="00212A6C" w:rsidRDefault="004A0D17">
            <w:pPr>
              <w:pStyle w:val="a9"/>
              <w:rPr>
                <w:rFonts w:ascii="Times New Roman" w:hAnsi="Times New Roman" w:cs="Times New Roman"/>
              </w:rPr>
            </w:pPr>
          </w:p>
          <w:p w14:paraId="3C689291" w14:textId="77777777" w:rsidR="004A0D17" w:rsidRPr="00212A6C" w:rsidRDefault="004A0D17">
            <w:pPr>
              <w:pStyle w:val="a9"/>
              <w:rPr>
                <w:rFonts w:ascii="Times New Roman" w:hAnsi="Times New Roman" w:cs="Times New Roman"/>
              </w:rPr>
            </w:pPr>
          </w:p>
          <w:p w14:paraId="12CB8C9C"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62</w:t>
            </w:r>
          </w:p>
        </w:tc>
      </w:tr>
      <w:tr w:rsidR="00212A6C" w:rsidRPr="00212A6C" w14:paraId="6C61701D" w14:textId="77777777"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507A9AA5"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1. </w:t>
            </w:r>
            <w:proofErr w:type="gramStart"/>
            <w:r w:rsidRPr="00212A6C">
              <w:rPr>
                <w:rFonts w:ascii="Times New Roman" w:hAnsi="Times New Roman" w:cs="Times New Roman"/>
              </w:rPr>
              <w:t>Протяженность дорог</w:t>
            </w:r>
            <w:proofErr w:type="gramEnd"/>
            <w:r w:rsidRPr="00212A6C">
              <w:rPr>
                <w:rFonts w:ascii="Times New Roman" w:hAnsi="Times New Roman" w:cs="Times New Roman"/>
              </w:rPr>
              <w:t xml:space="preserve"> по которым произведен ремонт </w:t>
            </w:r>
          </w:p>
        </w:tc>
        <w:tc>
          <w:tcPr>
            <w:tcW w:w="1226" w:type="dxa"/>
            <w:tcBorders>
              <w:top w:val="single" w:sz="4" w:space="0" w:color="auto"/>
              <w:left w:val="single" w:sz="4" w:space="0" w:color="auto"/>
              <w:bottom w:val="single" w:sz="4" w:space="0" w:color="auto"/>
              <w:right w:val="single" w:sz="4" w:space="0" w:color="auto"/>
            </w:tcBorders>
            <w:noWrap/>
            <w:vAlign w:val="center"/>
          </w:tcPr>
          <w:p w14:paraId="0A8B93B8"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км </w:t>
            </w:r>
          </w:p>
        </w:tc>
        <w:tc>
          <w:tcPr>
            <w:tcW w:w="742" w:type="dxa"/>
            <w:tcBorders>
              <w:top w:val="single" w:sz="4" w:space="0" w:color="auto"/>
              <w:left w:val="single" w:sz="4" w:space="0" w:color="auto"/>
              <w:bottom w:val="single" w:sz="4" w:space="0" w:color="auto"/>
              <w:right w:val="single" w:sz="4" w:space="0" w:color="auto"/>
            </w:tcBorders>
            <w:vAlign w:val="center"/>
          </w:tcPr>
          <w:p w14:paraId="27AEC346" w14:textId="77777777" w:rsidR="004A0D17" w:rsidRPr="00212A6C" w:rsidRDefault="004A0D17">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6862E91" w14:textId="77777777" w:rsidR="004A0D17" w:rsidRPr="00212A6C" w:rsidRDefault="004A0D17">
            <w:pPr>
              <w:pStyle w:val="a9"/>
              <w:ind w:left="4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4B55E39" w14:textId="77777777" w:rsidR="004A0D17" w:rsidRPr="00212A6C" w:rsidRDefault="004A0D17">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CEC79C4"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80B8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AE094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vAlign w:val="center"/>
          </w:tcPr>
          <w:p w14:paraId="41A722EA" w14:textId="77777777" w:rsidR="004A0D17" w:rsidRPr="00212A6C" w:rsidRDefault="004A0D17">
            <w:pPr>
              <w:pStyle w:val="a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3F34C57"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7C47D92"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8122D51" w14:textId="77777777" w:rsidR="004A0D17" w:rsidRPr="00212A6C" w:rsidRDefault="004A0D17">
            <w:pPr>
              <w:pStyle w:val="a9"/>
              <w:rPr>
                <w:rFonts w:ascii="Times New Roman" w:hAnsi="Times New Roman" w:cs="Times New Roman"/>
              </w:rPr>
            </w:pPr>
          </w:p>
        </w:tc>
      </w:tr>
    </w:tbl>
    <w:p w14:paraId="7116F3C1" w14:textId="77777777" w:rsidR="004A0D17" w:rsidRPr="00212A6C" w:rsidRDefault="004A0D17">
      <w:pPr>
        <w:pStyle w:val="a9"/>
        <w:ind w:firstLine="567"/>
        <w:jc w:val="both"/>
        <w:rPr>
          <w:rFonts w:ascii="Times New Roman" w:hAnsi="Times New Roman" w:cs="Times New Roman"/>
          <w:sz w:val="28"/>
          <w:szCs w:val="28"/>
        </w:rPr>
      </w:pPr>
    </w:p>
    <w:p w14:paraId="1892309F"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Индикаторы целей Программы оцениваются на основе обзора состояния аварийности и результатов работы по обеспечению безопасности дорожного движения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p w14:paraId="3B6000D4" w14:textId="77777777" w:rsidR="004A0D17" w:rsidRPr="00212A6C" w:rsidRDefault="004A0D17">
      <w:pPr>
        <w:pStyle w:val="a9"/>
        <w:ind w:firstLine="567"/>
        <w:jc w:val="both"/>
        <w:rPr>
          <w:rFonts w:ascii="Times New Roman" w:hAnsi="Times New Roman" w:cs="Times New Roman"/>
          <w:sz w:val="28"/>
          <w:szCs w:val="28"/>
        </w:rPr>
      </w:pPr>
      <w:bookmarkStart w:id="1" w:name="Par310"/>
      <w:bookmarkStart w:id="2" w:name="Par322"/>
      <w:bookmarkStart w:id="3" w:name="Par272"/>
      <w:bookmarkEnd w:id="1"/>
      <w:bookmarkEnd w:id="2"/>
      <w:bookmarkEnd w:id="3"/>
    </w:p>
    <w:p w14:paraId="6D0CA047"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2.6. Меры правового регулирования.</w:t>
      </w:r>
    </w:p>
    <w:p w14:paraId="186DA6C7" w14:textId="77777777" w:rsidR="004A0D17" w:rsidRPr="00212A6C" w:rsidRDefault="00AB2140">
      <w:pPr>
        <w:pStyle w:val="a9"/>
        <w:ind w:firstLine="567"/>
        <w:jc w:val="both"/>
        <w:rPr>
          <w:rFonts w:ascii="Times New Roman" w:hAnsi="Times New Roman" w:cs="Times New Roman"/>
          <w:bCs/>
          <w:sz w:val="28"/>
          <w:szCs w:val="28"/>
        </w:rPr>
      </w:pPr>
      <w:r w:rsidRPr="00212A6C">
        <w:rPr>
          <w:rFonts w:ascii="Times New Roman" w:hAnsi="Times New Roman" w:cs="Times New Roman"/>
          <w:bCs/>
          <w:sz w:val="28"/>
          <w:szCs w:val="28"/>
        </w:rPr>
        <w:lastRenderedPageBreak/>
        <w:t>В рамках программы будет осуществляться работа по внесению изменений в нормативные правовые акты в соответствии с изменениями федерального законодательства и законодательства Нижегородской области.</w:t>
      </w:r>
    </w:p>
    <w:p w14:paraId="41A3D1D2" w14:textId="77777777" w:rsidR="004A0D17" w:rsidRPr="00212A6C" w:rsidRDefault="004A0D17">
      <w:pPr>
        <w:pStyle w:val="a9"/>
        <w:jc w:val="both"/>
        <w:rPr>
          <w:rFonts w:ascii="Times New Roman" w:hAnsi="Times New Roman" w:cs="Times New Roman"/>
          <w:sz w:val="28"/>
          <w:szCs w:val="28"/>
        </w:rPr>
      </w:pPr>
    </w:p>
    <w:p w14:paraId="44B5419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 xml:space="preserve">Таблица 3. Сведения об основных мерах правового регулирования </w:t>
      </w:r>
    </w:p>
    <w:tbl>
      <w:tblPr>
        <w:tblW w:w="9699" w:type="dxa"/>
        <w:tblCellSpacing w:w="0" w:type="dxa"/>
        <w:tblLayout w:type="fixed"/>
        <w:tblCellMar>
          <w:left w:w="75" w:type="dxa"/>
          <w:right w:w="75" w:type="dxa"/>
        </w:tblCellMar>
        <w:tblLook w:val="04A0" w:firstRow="1" w:lastRow="0" w:firstColumn="1" w:lastColumn="0" w:noHBand="0" w:noVBand="1"/>
      </w:tblPr>
      <w:tblGrid>
        <w:gridCol w:w="640"/>
        <w:gridCol w:w="2412"/>
        <w:gridCol w:w="3544"/>
        <w:gridCol w:w="1843"/>
        <w:gridCol w:w="1260"/>
      </w:tblGrid>
      <w:tr w:rsidR="00212A6C" w:rsidRPr="00212A6C" w14:paraId="7F10834F" w14:textId="77777777">
        <w:trPr>
          <w:trHeight w:val="600"/>
          <w:tblCellSpacing w:w="0" w:type="dxa"/>
        </w:trPr>
        <w:tc>
          <w:tcPr>
            <w:tcW w:w="640" w:type="dxa"/>
            <w:tcBorders>
              <w:top w:val="single" w:sz="8" w:space="0" w:color="auto"/>
              <w:left w:val="single" w:sz="8" w:space="0" w:color="auto"/>
              <w:bottom w:val="single" w:sz="8" w:space="0" w:color="auto"/>
              <w:right w:val="single" w:sz="8" w:space="0" w:color="auto"/>
            </w:tcBorders>
          </w:tcPr>
          <w:p w14:paraId="78A28264"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N</w:t>
            </w:r>
          </w:p>
          <w:p w14:paraId="0D71212E" w14:textId="77777777" w:rsidR="004A0D17" w:rsidRPr="00212A6C" w:rsidRDefault="00AB2140">
            <w:pPr>
              <w:pStyle w:val="a9"/>
              <w:ind w:right="-77"/>
              <w:jc w:val="center"/>
              <w:rPr>
                <w:rFonts w:ascii="Times New Roman" w:hAnsi="Times New Roman" w:cs="Times New Roman"/>
                <w:sz w:val="28"/>
                <w:szCs w:val="28"/>
              </w:rPr>
            </w:pPr>
            <w:r w:rsidRPr="00212A6C">
              <w:rPr>
                <w:rFonts w:ascii="Times New Roman" w:hAnsi="Times New Roman" w:cs="Times New Roman"/>
                <w:sz w:val="28"/>
                <w:szCs w:val="28"/>
              </w:rPr>
              <w:t>п/п</w:t>
            </w:r>
          </w:p>
        </w:tc>
        <w:tc>
          <w:tcPr>
            <w:tcW w:w="2412" w:type="dxa"/>
            <w:tcBorders>
              <w:top w:val="single" w:sz="8" w:space="0" w:color="auto"/>
              <w:left w:val="single" w:sz="8" w:space="0" w:color="auto"/>
              <w:bottom w:val="single" w:sz="8" w:space="0" w:color="auto"/>
              <w:right w:val="single" w:sz="8" w:space="0" w:color="auto"/>
            </w:tcBorders>
          </w:tcPr>
          <w:p w14:paraId="4812961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Вид правового акта</w:t>
            </w:r>
          </w:p>
        </w:tc>
        <w:tc>
          <w:tcPr>
            <w:tcW w:w="3544" w:type="dxa"/>
            <w:tcBorders>
              <w:top w:val="single" w:sz="8" w:space="0" w:color="auto"/>
              <w:left w:val="single" w:sz="8" w:space="0" w:color="auto"/>
              <w:bottom w:val="single" w:sz="8" w:space="0" w:color="auto"/>
              <w:right w:val="single" w:sz="8" w:space="0" w:color="auto"/>
            </w:tcBorders>
          </w:tcPr>
          <w:p w14:paraId="0C14A290"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Основные положения правового акта (суть)</w:t>
            </w:r>
          </w:p>
        </w:tc>
        <w:tc>
          <w:tcPr>
            <w:tcW w:w="1843" w:type="dxa"/>
            <w:tcBorders>
              <w:top w:val="single" w:sz="8" w:space="0" w:color="auto"/>
              <w:left w:val="single" w:sz="8" w:space="0" w:color="auto"/>
              <w:bottom w:val="single" w:sz="8" w:space="0" w:color="auto"/>
              <w:right w:val="single" w:sz="8" w:space="0" w:color="auto"/>
            </w:tcBorders>
          </w:tcPr>
          <w:p w14:paraId="0EAD1641" w14:textId="77777777" w:rsidR="004A0D17" w:rsidRPr="00212A6C" w:rsidRDefault="00AB2140">
            <w:pPr>
              <w:pStyle w:val="a9"/>
              <w:ind w:left="-75" w:right="-75" w:firstLine="75"/>
              <w:jc w:val="center"/>
              <w:rPr>
                <w:rFonts w:ascii="Times New Roman" w:hAnsi="Times New Roman" w:cs="Times New Roman"/>
                <w:sz w:val="24"/>
                <w:szCs w:val="24"/>
              </w:rPr>
            </w:pPr>
            <w:r w:rsidRPr="00212A6C">
              <w:rPr>
                <w:rFonts w:ascii="Times New Roman" w:hAnsi="Times New Roman" w:cs="Times New Roman"/>
                <w:sz w:val="24"/>
                <w:szCs w:val="24"/>
              </w:rPr>
              <w:t>Ответственный исполнитель и соисполнители</w:t>
            </w:r>
          </w:p>
        </w:tc>
        <w:tc>
          <w:tcPr>
            <w:tcW w:w="1260" w:type="dxa"/>
            <w:tcBorders>
              <w:top w:val="single" w:sz="8" w:space="0" w:color="auto"/>
              <w:left w:val="single" w:sz="8" w:space="0" w:color="auto"/>
              <w:bottom w:val="single" w:sz="8" w:space="0" w:color="auto"/>
              <w:right w:val="single" w:sz="8" w:space="0" w:color="auto"/>
            </w:tcBorders>
          </w:tcPr>
          <w:p w14:paraId="213B67F9" w14:textId="77777777" w:rsidR="004A0D17" w:rsidRPr="00212A6C" w:rsidRDefault="00AB2140">
            <w:pPr>
              <w:pStyle w:val="a9"/>
              <w:ind w:left="-75" w:right="-75" w:firstLine="75"/>
              <w:jc w:val="center"/>
              <w:rPr>
                <w:rFonts w:ascii="Times New Roman" w:hAnsi="Times New Roman" w:cs="Times New Roman"/>
                <w:sz w:val="24"/>
                <w:szCs w:val="24"/>
              </w:rPr>
            </w:pPr>
            <w:r w:rsidRPr="00212A6C">
              <w:rPr>
                <w:rFonts w:ascii="Times New Roman" w:hAnsi="Times New Roman" w:cs="Times New Roman"/>
                <w:sz w:val="24"/>
                <w:szCs w:val="24"/>
              </w:rPr>
              <w:t>Ожидаемые сроки принятия</w:t>
            </w:r>
          </w:p>
        </w:tc>
      </w:tr>
      <w:tr w:rsidR="00212A6C" w:rsidRPr="00212A6C" w14:paraId="5808E656" w14:textId="77777777">
        <w:trPr>
          <w:tblCellSpacing w:w="0" w:type="dxa"/>
        </w:trPr>
        <w:tc>
          <w:tcPr>
            <w:tcW w:w="640" w:type="dxa"/>
            <w:tcBorders>
              <w:left w:val="single" w:sz="8" w:space="0" w:color="auto"/>
              <w:bottom w:val="single" w:sz="8" w:space="0" w:color="auto"/>
              <w:right w:val="single" w:sz="8" w:space="0" w:color="auto"/>
            </w:tcBorders>
          </w:tcPr>
          <w:p w14:paraId="378A7552"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2412" w:type="dxa"/>
            <w:tcBorders>
              <w:left w:val="single" w:sz="8" w:space="0" w:color="auto"/>
              <w:bottom w:val="single" w:sz="8" w:space="0" w:color="auto"/>
              <w:right w:val="single" w:sz="8" w:space="0" w:color="auto"/>
            </w:tcBorders>
          </w:tcPr>
          <w:p w14:paraId="55C39BEF"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3544" w:type="dxa"/>
            <w:tcBorders>
              <w:left w:val="single" w:sz="8" w:space="0" w:color="auto"/>
              <w:bottom w:val="single" w:sz="8" w:space="0" w:color="auto"/>
              <w:right w:val="single" w:sz="8" w:space="0" w:color="auto"/>
            </w:tcBorders>
          </w:tcPr>
          <w:p w14:paraId="4C42152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1843" w:type="dxa"/>
            <w:tcBorders>
              <w:left w:val="single" w:sz="8" w:space="0" w:color="auto"/>
              <w:bottom w:val="single" w:sz="8" w:space="0" w:color="auto"/>
              <w:right w:val="single" w:sz="8" w:space="0" w:color="auto"/>
            </w:tcBorders>
          </w:tcPr>
          <w:p w14:paraId="1E32B0F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1260" w:type="dxa"/>
            <w:tcBorders>
              <w:left w:val="single" w:sz="8" w:space="0" w:color="auto"/>
              <w:bottom w:val="single" w:sz="8" w:space="0" w:color="auto"/>
              <w:right w:val="single" w:sz="8" w:space="0" w:color="auto"/>
            </w:tcBorders>
          </w:tcPr>
          <w:p w14:paraId="19BBE33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r>
      <w:tr w:rsidR="00212A6C" w:rsidRPr="00212A6C" w14:paraId="0FEEDA0E" w14:textId="77777777">
        <w:trPr>
          <w:tblCellSpacing w:w="0" w:type="dxa"/>
        </w:trPr>
        <w:tc>
          <w:tcPr>
            <w:tcW w:w="9699" w:type="dxa"/>
            <w:gridSpan w:val="5"/>
            <w:tcBorders>
              <w:left w:val="single" w:sz="8" w:space="0" w:color="auto"/>
              <w:bottom w:val="single" w:sz="8" w:space="0" w:color="auto"/>
              <w:right w:val="single" w:sz="8" w:space="0" w:color="auto"/>
            </w:tcBorders>
          </w:tcPr>
          <w:p w14:paraId="687948E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Заседание комиссии безопасности дорожного движения</w:t>
            </w:r>
          </w:p>
        </w:tc>
      </w:tr>
      <w:tr w:rsidR="00212A6C" w:rsidRPr="00212A6C" w14:paraId="7F4EF045" w14:textId="77777777">
        <w:trPr>
          <w:tblCellSpacing w:w="0" w:type="dxa"/>
        </w:trPr>
        <w:tc>
          <w:tcPr>
            <w:tcW w:w="640" w:type="dxa"/>
            <w:tcBorders>
              <w:left w:val="single" w:sz="8" w:space="0" w:color="auto"/>
              <w:bottom w:val="single" w:sz="8" w:space="0" w:color="auto"/>
              <w:right w:val="single" w:sz="8" w:space="0" w:color="auto"/>
            </w:tcBorders>
          </w:tcPr>
          <w:p w14:paraId="5930028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1. </w:t>
            </w:r>
          </w:p>
        </w:tc>
        <w:tc>
          <w:tcPr>
            <w:tcW w:w="2412" w:type="dxa"/>
            <w:tcBorders>
              <w:left w:val="single" w:sz="8" w:space="0" w:color="auto"/>
              <w:bottom w:val="single" w:sz="8" w:space="0" w:color="auto"/>
              <w:right w:val="single" w:sz="8" w:space="0" w:color="auto"/>
            </w:tcBorders>
          </w:tcPr>
          <w:p w14:paraId="21DE0522" w14:textId="77777777" w:rsidR="004A0D17" w:rsidRPr="00212A6C" w:rsidRDefault="00AB2140">
            <w:pPr>
              <w:pStyle w:val="ConsPlusTitle"/>
              <w:outlineLvl w:val="0"/>
              <w:rPr>
                <w:b w:val="0"/>
                <w:szCs w:val="28"/>
              </w:rPr>
            </w:pPr>
            <w:r w:rsidRPr="00212A6C">
              <w:rPr>
                <w:b w:val="0"/>
                <w:szCs w:val="28"/>
              </w:rPr>
              <w:t>Постановление</w:t>
            </w:r>
          </w:p>
          <w:p w14:paraId="5D77A824" w14:textId="77777777" w:rsidR="004A0D17" w:rsidRPr="00212A6C" w:rsidRDefault="00AB2140">
            <w:pPr>
              <w:pStyle w:val="ConsPlusTitle"/>
              <w:outlineLvl w:val="0"/>
              <w:rPr>
                <w:szCs w:val="28"/>
              </w:rPr>
            </w:pPr>
            <w:r w:rsidRPr="00212A6C">
              <w:rPr>
                <w:b w:val="0"/>
                <w:szCs w:val="28"/>
              </w:rPr>
              <w:t>«Об утверждении положения о комиссии по обеспечению безопасности дорожного движения при администрации Большеболдинского муниципального района» от 20.08.2021 № 269</w:t>
            </w:r>
          </w:p>
        </w:tc>
        <w:tc>
          <w:tcPr>
            <w:tcW w:w="3544" w:type="dxa"/>
            <w:tcBorders>
              <w:left w:val="single" w:sz="8" w:space="0" w:color="auto"/>
              <w:bottom w:val="single" w:sz="8" w:space="0" w:color="auto"/>
              <w:right w:val="single" w:sz="8" w:space="0" w:color="auto"/>
            </w:tcBorders>
          </w:tcPr>
          <w:p w14:paraId="527A4F29" w14:textId="77777777" w:rsidR="004A0D17" w:rsidRPr="00212A6C" w:rsidRDefault="00AB2140">
            <w:pP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1. Обеспечение взаимодействия органов государственной власти, органов местного самоуправления, направленного на повышение безопасности дорожного движения</w:t>
            </w:r>
            <w:r w:rsidRPr="00212A6C">
              <w:rPr>
                <w:rFonts w:ascii="Times New Roman" w:hAnsi="Times New Roman" w:cs="Times New Roman"/>
                <w:sz w:val="28"/>
                <w:szCs w:val="28"/>
              </w:rPr>
              <w:t xml:space="preserve"> на территории Большеболдинского муниципального округа Нижегородской области</w:t>
            </w:r>
            <w:r w:rsidRPr="00212A6C">
              <w:rPr>
                <w:rFonts w:ascii="Times New Roman" w:eastAsia="Times New Roman" w:hAnsi="Times New Roman" w:cs="Times New Roman"/>
                <w:sz w:val="28"/>
                <w:szCs w:val="28"/>
              </w:rPr>
              <w:t>;</w:t>
            </w:r>
          </w:p>
          <w:p w14:paraId="393BA8D1" w14:textId="77777777" w:rsidR="004A0D17" w:rsidRPr="00212A6C" w:rsidRDefault="00AB2140">
            <w:pPr>
              <w:rPr>
                <w:rFonts w:ascii="Times New Roman" w:hAnsi="Times New Roman" w:cs="Times New Roman"/>
                <w:sz w:val="28"/>
                <w:szCs w:val="28"/>
              </w:rPr>
            </w:pPr>
            <w:r w:rsidRPr="00212A6C">
              <w:rPr>
                <w:rFonts w:ascii="Times New Roman" w:eastAsia="Times New Roman" w:hAnsi="Times New Roman" w:cs="Times New Roman"/>
                <w:sz w:val="28"/>
                <w:szCs w:val="28"/>
              </w:rPr>
              <w:t xml:space="preserve">2. </w:t>
            </w:r>
            <w:r w:rsidRPr="00212A6C">
              <w:rPr>
                <w:rFonts w:ascii="Times New Roman" w:hAnsi="Times New Roman" w:cs="Times New Roman"/>
                <w:sz w:val="28"/>
                <w:szCs w:val="28"/>
              </w:rPr>
              <w:t>Обследование автобусных муниципальных маршрутов, регулярных перевозок транспортом общего пользования на территории Большеболдинского муниципального округа Нижегородской области;</w:t>
            </w:r>
          </w:p>
          <w:p w14:paraId="40C83A5C" w14:textId="77777777" w:rsidR="004A0D17" w:rsidRPr="00212A6C" w:rsidRDefault="00AB2140">
            <w:pPr>
              <w:rPr>
                <w:rFonts w:ascii="Times New Roman" w:hAnsi="Times New Roman" w:cs="Times New Roman"/>
                <w:sz w:val="28"/>
                <w:szCs w:val="28"/>
              </w:rPr>
            </w:pPr>
            <w:r w:rsidRPr="00212A6C">
              <w:rPr>
                <w:rFonts w:ascii="Times New Roman" w:hAnsi="Times New Roman" w:cs="Times New Roman"/>
                <w:sz w:val="28"/>
                <w:szCs w:val="28"/>
              </w:rPr>
              <w:t xml:space="preserve">3. Обследование автомобильных дорог, используемых для подвоза обучающихся к образовательным учреждениям Большеболдинского </w:t>
            </w:r>
            <w:r w:rsidRPr="00212A6C">
              <w:rPr>
                <w:rFonts w:ascii="Times New Roman" w:hAnsi="Times New Roman" w:cs="Times New Roman"/>
                <w:sz w:val="28"/>
                <w:szCs w:val="28"/>
              </w:rPr>
              <w:lastRenderedPageBreak/>
              <w:t>муниципального округа Нижегородской области.</w:t>
            </w:r>
          </w:p>
        </w:tc>
        <w:tc>
          <w:tcPr>
            <w:tcW w:w="1843" w:type="dxa"/>
            <w:tcBorders>
              <w:left w:val="single" w:sz="8" w:space="0" w:color="auto"/>
              <w:bottom w:val="single" w:sz="8" w:space="0" w:color="auto"/>
              <w:right w:val="single" w:sz="8" w:space="0" w:color="auto"/>
            </w:tcBorders>
          </w:tcPr>
          <w:p w14:paraId="5C73AC7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 xml:space="preserve">Комиссия по БДД, ОГИБДД МО МВД </w:t>
            </w:r>
          </w:p>
        </w:tc>
        <w:tc>
          <w:tcPr>
            <w:tcW w:w="1260" w:type="dxa"/>
            <w:tcBorders>
              <w:left w:val="single" w:sz="8" w:space="0" w:color="auto"/>
              <w:bottom w:val="single" w:sz="8" w:space="0" w:color="auto"/>
              <w:right w:val="single" w:sz="8" w:space="0" w:color="auto"/>
            </w:tcBorders>
          </w:tcPr>
          <w:p w14:paraId="5CAD4C2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2019-2028</w:t>
            </w:r>
          </w:p>
        </w:tc>
      </w:tr>
    </w:tbl>
    <w:p w14:paraId="12647630" w14:textId="77777777" w:rsidR="004A0D17" w:rsidRPr="00212A6C" w:rsidRDefault="004A0D17">
      <w:pPr>
        <w:pStyle w:val="a9"/>
        <w:jc w:val="both"/>
        <w:rPr>
          <w:rFonts w:ascii="Times New Roman" w:hAnsi="Times New Roman" w:cs="Times New Roman"/>
          <w:sz w:val="28"/>
          <w:szCs w:val="28"/>
        </w:rPr>
        <w:sectPr w:rsidR="004A0D17" w:rsidRPr="00212A6C">
          <w:pgSz w:w="11906" w:h="16838"/>
          <w:pgMar w:top="1134" w:right="851" w:bottom="1134" w:left="1276" w:header="709" w:footer="709" w:gutter="0"/>
          <w:cols w:space="708"/>
          <w:docGrid w:linePitch="360"/>
        </w:sectPr>
      </w:pPr>
    </w:p>
    <w:p w14:paraId="3316D14D"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4. Ресурсное обеспечение реализации муниципальной программы</w:t>
      </w:r>
    </w:p>
    <w:p w14:paraId="0D6843D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 счет средств бюджета Большеболдинского округа</w:t>
      </w:r>
    </w:p>
    <w:p w14:paraId="73FFC39B" w14:textId="77777777" w:rsidR="004A0D17" w:rsidRPr="00212A6C" w:rsidRDefault="004A0D17">
      <w:pPr>
        <w:pStyle w:val="a9"/>
        <w:jc w:val="right"/>
        <w:rPr>
          <w:rFonts w:ascii="Times New Roman" w:hAnsi="Times New Roman" w:cs="Times New Roman"/>
          <w:sz w:val="28"/>
          <w:szCs w:val="28"/>
        </w:rPr>
      </w:pPr>
    </w:p>
    <w:tbl>
      <w:tblPr>
        <w:tblW w:w="16201" w:type="dxa"/>
        <w:tblCellSpacing w:w="0" w:type="dxa"/>
        <w:tblInd w:w="-634" w:type="dxa"/>
        <w:tblLayout w:type="fixed"/>
        <w:tblCellMar>
          <w:left w:w="75" w:type="dxa"/>
          <w:right w:w="75" w:type="dxa"/>
        </w:tblCellMar>
        <w:tblLook w:val="04A0" w:firstRow="1" w:lastRow="0" w:firstColumn="1" w:lastColumn="0" w:noHBand="0" w:noVBand="1"/>
      </w:tblPr>
      <w:tblGrid>
        <w:gridCol w:w="1722"/>
        <w:gridCol w:w="1701"/>
        <w:gridCol w:w="1843"/>
        <w:gridCol w:w="871"/>
        <w:gridCol w:w="851"/>
        <w:gridCol w:w="992"/>
        <w:gridCol w:w="1275"/>
        <w:gridCol w:w="1134"/>
        <w:gridCol w:w="1202"/>
        <w:gridCol w:w="1208"/>
        <w:gridCol w:w="1134"/>
        <w:gridCol w:w="1134"/>
        <w:gridCol w:w="1134"/>
      </w:tblGrid>
      <w:tr w:rsidR="00212A6C" w:rsidRPr="00212A6C" w14:paraId="4BB611D6" w14:textId="77777777">
        <w:trPr>
          <w:trHeight w:val="360"/>
          <w:tblCellSpacing w:w="0" w:type="dxa"/>
        </w:trPr>
        <w:tc>
          <w:tcPr>
            <w:tcW w:w="1722" w:type="dxa"/>
            <w:vMerge w:val="restart"/>
            <w:tcBorders>
              <w:top w:val="single" w:sz="8" w:space="0" w:color="auto"/>
              <w:left w:val="single" w:sz="8" w:space="0" w:color="auto"/>
              <w:bottom w:val="single" w:sz="8" w:space="0" w:color="auto"/>
              <w:right w:val="single" w:sz="8" w:space="0" w:color="auto"/>
            </w:tcBorders>
          </w:tcPr>
          <w:p w14:paraId="3600011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Статус</w:t>
            </w:r>
          </w:p>
        </w:tc>
        <w:tc>
          <w:tcPr>
            <w:tcW w:w="1701" w:type="dxa"/>
            <w:vMerge w:val="restart"/>
            <w:tcBorders>
              <w:top w:val="single" w:sz="8" w:space="0" w:color="auto"/>
              <w:left w:val="single" w:sz="8" w:space="0" w:color="auto"/>
              <w:bottom w:val="single" w:sz="8" w:space="0" w:color="auto"/>
              <w:right w:val="single" w:sz="8" w:space="0" w:color="auto"/>
            </w:tcBorders>
          </w:tcPr>
          <w:p w14:paraId="39371C9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Подпрограмма муниципальной программы</w:t>
            </w:r>
          </w:p>
        </w:tc>
        <w:tc>
          <w:tcPr>
            <w:tcW w:w="1843" w:type="dxa"/>
            <w:vMerge w:val="restart"/>
            <w:tcBorders>
              <w:top w:val="single" w:sz="8" w:space="0" w:color="auto"/>
              <w:left w:val="single" w:sz="8" w:space="0" w:color="auto"/>
              <w:bottom w:val="single" w:sz="8" w:space="0" w:color="auto"/>
              <w:right w:val="single" w:sz="8" w:space="0" w:color="auto"/>
            </w:tcBorders>
          </w:tcPr>
          <w:p w14:paraId="12506DAD"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Заказчик-координатор, соисполнители</w:t>
            </w:r>
          </w:p>
        </w:tc>
        <w:tc>
          <w:tcPr>
            <w:tcW w:w="10935" w:type="dxa"/>
            <w:gridSpan w:val="10"/>
            <w:tcBorders>
              <w:top w:val="single" w:sz="8" w:space="0" w:color="auto"/>
              <w:left w:val="single" w:sz="8" w:space="0" w:color="auto"/>
              <w:bottom w:val="single" w:sz="8" w:space="0" w:color="auto"/>
              <w:right w:val="single" w:sz="8" w:space="0" w:color="auto"/>
            </w:tcBorders>
          </w:tcPr>
          <w:p w14:paraId="328C4EC1"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Расходы (тыс. руб.), годы</w:t>
            </w:r>
          </w:p>
        </w:tc>
      </w:tr>
      <w:tr w:rsidR="00212A6C" w:rsidRPr="00212A6C" w14:paraId="4E369DA8" w14:textId="77777777">
        <w:trPr>
          <w:trHeight w:val="540"/>
          <w:tblCellSpacing w:w="0" w:type="dxa"/>
        </w:trPr>
        <w:tc>
          <w:tcPr>
            <w:tcW w:w="1722" w:type="dxa"/>
            <w:vMerge/>
            <w:tcBorders>
              <w:left w:val="single" w:sz="8" w:space="0" w:color="auto"/>
              <w:bottom w:val="single" w:sz="8" w:space="0" w:color="auto"/>
              <w:right w:val="single" w:sz="8" w:space="0" w:color="auto"/>
            </w:tcBorders>
          </w:tcPr>
          <w:p w14:paraId="22D722C6" w14:textId="77777777" w:rsidR="004A0D17" w:rsidRPr="00212A6C" w:rsidRDefault="004A0D17">
            <w:pPr>
              <w:pStyle w:val="a9"/>
              <w:jc w:val="center"/>
              <w:rPr>
                <w:rFonts w:ascii="Times New Roman" w:hAnsi="Times New Roman" w:cs="Times New Roman"/>
                <w:sz w:val="28"/>
                <w:szCs w:val="28"/>
              </w:rPr>
            </w:pPr>
          </w:p>
        </w:tc>
        <w:tc>
          <w:tcPr>
            <w:tcW w:w="1701" w:type="dxa"/>
            <w:vMerge/>
            <w:tcBorders>
              <w:left w:val="single" w:sz="8" w:space="0" w:color="auto"/>
              <w:bottom w:val="single" w:sz="8" w:space="0" w:color="auto"/>
              <w:right w:val="single" w:sz="8" w:space="0" w:color="auto"/>
            </w:tcBorders>
          </w:tcPr>
          <w:p w14:paraId="325DCC37" w14:textId="77777777" w:rsidR="004A0D17" w:rsidRPr="00212A6C" w:rsidRDefault="004A0D17">
            <w:pPr>
              <w:pStyle w:val="a9"/>
              <w:jc w:val="center"/>
              <w:rPr>
                <w:rFonts w:ascii="Times New Roman" w:hAnsi="Times New Roman" w:cs="Times New Roman"/>
                <w:sz w:val="28"/>
                <w:szCs w:val="28"/>
              </w:rPr>
            </w:pPr>
          </w:p>
        </w:tc>
        <w:tc>
          <w:tcPr>
            <w:tcW w:w="1843" w:type="dxa"/>
            <w:vMerge/>
            <w:tcBorders>
              <w:left w:val="single" w:sz="8" w:space="0" w:color="auto"/>
              <w:bottom w:val="single" w:sz="8" w:space="0" w:color="auto"/>
              <w:right w:val="single" w:sz="8" w:space="0" w:color="auto"/>
            </w:tcBorders>
          </w:tcPr>
          <w:p w14:paraId="53701BFE" w14:textId="77777777" w:rsidR="004A0D17" w:rsidRPr="00212A6C" w:rsidRDefault="004A0D17">
            <w:pPr>
              <w:pStyle w:val="a9"/>
              <w:jc w:val="center"/>
              <w:rPr>
                <w:rFonts w:ascii="Times New Roman" w:hAnsi="Times New Roman" w:cs="Times New Roman"/>
                <w:sz w:val="28"/>
                <w:szCs w:val="28"/>
              </w:rPr>
            </w:pPr>
          </w:p>
        </w:tc>
        <w:tc>
          <w:tcPr>
            <w:tcW w:w="871" w:type="dxa"/>
            <w:tcBorders>
              <w:left w:val="single" w:sz="8" w:space="0" w:color="auto"/>
              <w:bottom w:val="single" w:sz="8" w:space="0" w:color="auto"/>
              <w:right w:val="single" w:sz="8" w:space="0" w:color="auto"/>
            </w:tcBorders>
          </w:tcPr>
          <w:p w14:paraId="0EEEBA1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2019</w:t>
            </w:r>
          </w:p>
        </w:tc>
        <w:tc>
          <w:tcPr>
            <w:tcW w:w="851" w:type="dxa"/>
            <w:tcBorders>
              <w:left w:val="single" w:sz="8" w:space="0" w:color="auto"/>
              <w:bottom w:val="single" w:sz="8" w:space="0" w:color="auto"/>
              <w:right w:val="single" w:sz="8" w:space="0" w:color="auto"/>
            </w:tcBorders>
          </w:tcPr>
          <w:p w14:paraId="7765BD8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2020</w:t>
            </w:r>
          </w:p>
        </w:tc>
        <w:tc>
          <w:tcPr>
            <w:tcW w:w="992" w:type="dxa"/>
            <w:tcBorders>
              <w:left w:val="single" w:sz="8" w:space="0" w:color="auto"/>
              <w:bottom w:val="single" w:sz="8" w:space="0" w:color="auto"/>
              <w:right w:val="single" w:sz="8" w:space="0" w:color="auto"/>
            </w:tcBorders>
          </w:tcPr>
          <w:p w14:paraId="1524AE3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2021</w:t>
            </w:r>
          </w:p>
        </w:tc>
        <w:tc>
          <w:tcPr>
            <w:tcW w:w="1275" w:type="dxa"/>
            <w:tcBorders>
              <w:left w:val="single" w:sz="8" w:space="0" w:color="auto"/>
              <w:bottom w:val="single" w:sz="8" w:space="0" w:color="auto"/>
              <w:right w:val="single" w:sz="8" w:space="0" w:color="auto"/>
            </w:tcBorders>
          </w:tcPr>
          <w:p w14:paraId="3B3C93F4"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2022</w:t>
            </w:r>
          </w:p>
        </w:tc>
        <w:tc>
          <w:tcPr>
            <w:tcW w:w="1134" w:type="dxa"/>
            <w:tcBorders>
              <w:left w:val="single" w:sz="8" w:space="0" w:color="auto"/>
              <w:bottom w:val="single" w:sz="8" w:space="0" w:color="auto"/>
              <w:right w:val="single" w:sz="8" w:space="0" w:color="auto"/>
            </w:tcBorders>
          </w:tcPr>
          <w:p w14:paraId="1E04C9E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2023</w:t>
            </w:r>
          </w:p>
        </w:tc>
        <w:tc>
          <w:tcPr>
            <w:tcW w:w="1202" w:type="dxa"/>
            <w:tcBorders>
              <w:left w:val="single" w:sz="8" w:space="0" w:color="auto"/>
              <w:bottom w:val="single" w:sz="8" w:space="0" w:color="auto"/>
              <w:right w:val="single" w:sz="8" w:space="0" w:color="auto"/>
            </w:tcBorders>
          </w:tcPr>
          <w:p w14:paraId="38C2DA6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2024</w:t>
            </w:r>
          </w:p>
        </w:tc>
        <w:tc>
          <w:tcPr>
            <w:tcW w:w="1208" w:type="dxa"/>
            <w:tcBorders>
              <w:left w:val="single" w:sz="8" w:space="0" w:color="auto"/>
              <w:bottom w:val="single" w:sz="8" w:space="0" w:color="auto"/>
              <w:right w:val="single" w:sz="8" w:space="0" w:color="auto"/>
            </w:tcBorders>
          </w:tcPr>
          <w:p w14:paraId="26420E7E"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2025</w:t>
            </w:r>
          </w:p>
        </w:tc>
        <w:tc>
          <w:tcPr>
            <w:tcW w:w="1134" w:type="dxa"/>
            <w:tcBorders>
              <w:left w:val="single" w:sz="8" w:space="0" w:color="auto"/>
              <w:bottom w:val="single" w:sz="8" w:space="0" w:color="auto"/>
              <w:right w:val="single" w:sz="8" w:space="0" w:color="auto"/>
            </w:tcBorders>
          </w:tcPr>
          <w:p w14:paraId="4F32C68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2026</w:t>
            </w:r>
          </w:p>
        </w:tc>
        <w:tc>
          <w:tcPr>
            <w:tcW w:w="1134" w:type="dxa"/>
            <w:tcBorders>
              <w:left w:val="single" w:sz="8" w:space="0" w:color="auto"/>
              <w:bottom w:val="single" w:sz="8" w:space="0" w:color="auto"/>
              <w:right w:val="single" w:sz="8" w:space="0" w:color="auto"/>
            </w:tcBorders>
          </w:tcPr>
          <w:p w14:paraId="69F6D8D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2027</w:t>
            </w:r>
          </w:p>
        </w:tc>
        <w:tc>
          <w:tcPr>
            <w:tcW w:w="1134" w:type="dxa"/>
            <w:tcBorders>
              <w:left w:val="single" w:sz="8" w:space="0" w:color="auto"/>
              <w:bottom w:val="single" w:sz="8" w:space="0" w:color="auto"/>
              <w:right w:val="single" w:sz="8" w:space="0" w:color="auto"/>
            </w:tcBorders>
          </w:tcPr>
          <w:p w14:paraId="3DE9D253"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2028</w:t>
            </w:r>
          </w:p>
        </w:tc>
      </w:tr>
      <w:tr w:rsidR="00212A6C" w:rsidRPr="00212A6C" w14:paraId="1934F1BF" w14:textId="77777777">
        <w:trPr>
          <w:tblCellSpacing w:w="0" w:type="dxa"/>
        </w:trPr>
        <w:tc>
          <w:tcPr>
            <w:tcW w:w="1722" w:type="dxa"/>
            <w:tcBorders>
              <w:left w:val="single" w:sz="8" w:space="0" w:color="auto"/>
              <w:bottom w:val="single" w:sz="8" w:space="0" w:color="auto"/>
              <w:right w:val="single" w:sz="8" w:space="0" w:color="auto"/>
            </w:tcBorders>
          </w:tcPr>
          <w:p w14:paraId="204B1844"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1701" w:type="dxa"/>
            <w:tcBorders>
              <w:left w:val="single" w:sz="8" w:space="0" w:color="auto"/>
              <w:bottom w:val="single" w:sz="8" w:space="0" w:color="auto"/>
              <w:right w:val="single" w:sz="8" w:space="0" w:color="auto"/>
            </w:tcBorders>
          </w:tcPr>
          <w:p w14:paraId="7BEEA132"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1843" w:type="dxa"/>
            <w:tcBorders>
              <w:left w:val="single" w:sz="8" w:space="0" w:color="auto"/>
              <w:bottom w:val="single" w:sz="8" w:space="0" w:color="auto"/>
              <w:right w:val="single" w:sz="8" w:space="0" w:color="auto"/>
            </w:tcBorders>
          </w:tcPr>
          <w:p w14:paraId="0CAAF9B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871" w:type="dxa"/>
            <w:tcBorders>
              <w:left w:val="single" w:sz="8" w:space="0" w:color="auto"/>
              <w:bottom w:val="single" w:sz="8" w:space="0" w:color="auto"/>
              <w:right w:val="single" w:sz="8" w:space="0" w:color="auto"/>
            </w:tcBorders>
          </w:tcPr>
          <w:p w14:paraId="163AD9BE"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851" w:type="dxa"/>
            <w:tcBorders>
              <w:left w:val="single" w:sz="8" w:space="0" w:color="auto"/>
              <w:bottom w:val="single" w:sz="8" w:space="0" w:color="auto"/>
              <w:right w:val="single" w:sz="8" w:space="0" w:color="auto"/>
            </w:tcBorders>
          </w:tcPr>
          <w:p w14:paraId="6AC015F4"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c>
          <w:tcPr>
            <w:tcW w:w="992" w:type="dxa"/>
            <w:tcBorders>
              <w:left w:val="single" w:sz="8" w:space="0" w:color="auto"/>
              <w:bottom w:val="single" w:sz="8" w:space="0" w:color="auto"/>
              <w:right w:val="single" w:sz="8" w:space="0" w:color="auto"/>
            </w:tcBorders>
          </w:tcPr>
          <w:p w14:paraId="661719DD"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6</w:t>
            </w:r>
          </w:p>
        </w:tc>
        <w:tc>
          <w:tcPr>
            <w:tcW w:w="1275" w:type="dxa"/>
            <w:tcBorders>
              <w:left w:val="single" w:sz="8" w:space="0" w:color="auto"/>
              <w:bottom w:val="single" w:sz="8" w:space="0" w:color="auto"/>
              <w:right w:val="single" w:sz="8" w:space="0" w:color="auto"/>
            </w:tcBorders>
          </w:tcPr>
          <w:p w14:paraId="1F48268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7</w:t>
            </w:r>
          </w:p>
        </w:tc>
        <w:tc>
          <w:tcPr>
            <w:tcW w:w="1134" w:type="dxa"/>
            <w:tcBorders>
              <w:left w:val="single" w:sz="8" w:space="0" w:color="auto"/>
              <w:bottom w:val="single" w:sz="8" w:space="0" w:color="auto"/>
              <w:right w:val="single" w:sz="8" w:space="0" w:color="auto"/>
            </w:tcBorders>
          </w:tcPr>
          <w:p w14:paraId="2DFACA75"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8</w:t>
            </w:r>
          </w:p>
        </w:tc>
        <w:tc>
          <w:tcPr>
            <w:tcW w:w="1202" w:type="dxa"/>
            <w:tcBorders>
              <w:left w:val="single" w:sz="8" w:space="0" w:color="auto"/>
              <w:bottom w:val="single" w:sz="8" w:space="0" w:color="auto"/>
              <w:right w:val="single" w:sz="8" w:space="0" w:color="auto"/>
            </w:tcBorders>
          </w:tcPr>
          <w:p w14:paraId="0935B3F0"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9</w:t>
            </w:r>
          </w:p>
        </w:tc>
        <w:tc>
          <w:tcPr>
            <w:tcW w:w="1208" w:type="dxa"/>
            <w:tcBorders>
              <w:left w:val="single" w:sz="8" w:space="0" w:color="auto"/>
              <w:bottom w:val="single" w:sz="8" w:space="0" w:color="auto"/>
              <w:right w:val="single" w:sz="8" w:space="0" w:color="auto"/>
            </w:tcBorders>
          </w:tcPr>
          <w:p w14:paraId="6C44B1F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10</w:t>
            </w:r>
          </w:p>
        </w:tc>
        <w:tc>
          <w:tcPr>
            <w:tcW w:w="1134" w:type="dxa"/>
            <w:tcBorders>
              <w:left w:val="single" w:sz="8" w:space="0" w:color="auto"/>
              <w:bottom w:val="single" w:sz="8" w:space="0" w:color="auto"/>
              <w:right w:val="single" w:sz="8" w:space="0" w:color="auto"/>
            </w:tcBorders>
          </w:tcPr>
          <w:p w14:paraId="226C17E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11</w:t>
            </w:r>
          </w:p>
        </w:tc>
        <w:tc>
          <w:tcPr>
            <w:tcW w:w="1134" w:type="dxa"/>
            <w:tcBorders>
              <w:left w:val="single" w:sz="8" w:space="0" w:color="auto"/>
              <w:bottom w:val="single" w:sz="8" w:space="0" w:color="auto"/>
              <w:right w:val="single" w:sz="8" w:space="0" w:color="auto"/>
            </w:tcBorders>
          </w:tcPr>
          <w:p w14:paraId="27DE3511"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12</w:t>
            </w:r>
          </w:p>
        </w:tc>
        <w:tc>
          <w:tcPr>
            <w:tcW w:w="1134" w:type="dxa"/>
            <w:tcBorders>
              <w:left w:val="single" w:sz="8" w:space="0" w:color="auto"/>
              <w:bottom w:val="single" w:sz="8" w:space="0" w:color="auto"/>
              <w:right w:val="single" w:sz="8" w:space="0" w:color="auto"/>
            </w:tcBorders>
          </w:tcPr>
          <w:p w14:paraId="12A6847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13</w:t>
            </w:r>
          </w:p>
        </w:tc>
      </w:tr>
      <w:tr w:rsidR="00212A6C" w:rsidRPr="00212A6C" w14:paraId="199F5DB9" w14:textId="77777777">
        <w:trPr>
          <w:trHeight w:val="241"/>
          <w:tblCellSpacing w:w="0" w:type="dxa"/>
        </w:trPr>
        <w:tc>
          <w:tcPr>
            <w:tcW w:w="1722" w:type="dxa"/>
            <w:vMerge w:val="restart"/>
            <w:tcBorders>
              <w:left w:val="single" w:sz="8" w:space="0" w:color="auto"/>
              <w:right w:val="single" w:sz="8" w:space="0" w:color="auto"/>
            </w:tcBorders>
          </w:tcPr>
          <w:p w14:paraId="1F2AF36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Муниципальная программа</w:t>
            </w:r>
          </w:p>
        </w:tc>
        <w:tc>
          <w:tcPr>
            <w:tcW w:w="1701" w:type="dxa"/>
            <w:vMerge w:val="restart"/>
            <w:tcBorders>
              <w:left w:val="single" w:sz="8" w:space="0" w:color="auto"/>
              <w:right w:val="single" w:sz="8" w:space="0" w:color="auto"/>
            </w:tcBorders>
          </w:tcPr>
          <w:p w14:paraId="4DC9313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«Повышение безопасности дорожного движения в Большеболдинском муниципальном округе Нижегородской области»</w:t>
            </w:r>
          </w:p>
        </w:tc>
        <w:tc>
          <w:tcPr>
            <w:tcW w:w="1843" w:type="dxa"/>
            <w:tcBorders>
              <w:left w:val="single" w:sz="8" w:space="0" w:color="auto"/>
              <w:bottom w:val="single" w:sz="8" w:space="0" w:color="auto"/>
              <w:right w:val="single" w:sz="8" w:space="0" w:color="auto"/>
            </w:tcBorders>
          </w:tcPr>
          <w:p w14:paraId="3A716FD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всего </w:t>
            </w:r>
          </w:p>
        </w:tc>
        <w:tc>
          <w:tcPr>
            <w:tcW w:w="871" w:type="dxa"/>
            <w:tcBorders>
              <w:left w:val="single" w:sz="8" w:space="0" w:color="auto"/>
              <w:bottom w:val="single" w:sz="8" w:space="0" w:color="auto"/>
              <w:right w:val="single" w:sz="8" w:space="0" w:color="auto"/>
            </w:tcBorders>
          </w:tcPr>
          <w:p w14:paraId="2CDD07D7"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3682906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left w:val="single" w:sz="8" w:space="0" w:color="auto"/>
              <w:bottom w:val="single" w:sz="8" w:space="0" w:color="auto"/>
              <w:right w:val="single" w:sz="8" w:space="0" w:color="auto"/>
            </w:tcBorders>
          </w:tcPr>
          <w:p w14:paraId="49EBB72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left w:val="single" w:sz="8" w:space="0" w:color="auto"/>
              <w:bottom w:val="single" w:sz="8" w:space="0" w:color="auto"/>
              <w:right w:val="single" w:sz="8" w:space="0" w:color="auto"/>
            </w:tcBorders>
          </w:tcPr>
          <w:p w14:paraId="72DF5D2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40 617,4</w:t>
            </w:r>
          </w:p>
        </w:tc>
        <w:tc>
          <w:tcPr>
            <w:tcW w:w="1134" w:type="dxa"/>
            <w:tcBorders>
              <w:left w:val="single" w:sz="8" w:space="0" w:color="auto"/>
              <w:bottom w:val="single" w:sz="8" w:space="0" w:color="auto"/>
              <w:right w:val="single" w:sz="8" w:space="0" w:color="auto"/>
            </w:tcBorders>
          </w:tcPr>
          <w:p w14:paraId="7E050A7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16084,3</w:t>
            </w:r>
          </w:p>
        </w:tc>
        <w:tc>
          <w:tcPr>
            <w:tcW w:w="1202" w:type="dxa"/>
            <w:tcBorders>
              <w:left w:val="single" w:sz="8" w:space="0" w:color="auto"/>
              <w:bottom w:val="single" w:sz="8" w:space="0" w:color="auto"/>
              <w:right w:val="single" w:sz="8" w:space="0" w:color="auto"/>
            </w:tcBorders>
          </w:tcPr>
          <w:p w14:paraId="226F4FB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49528,1</w:t>
            </w:r>
          </w:p>
        </w:tc>
        <w:tc>
          <w:tcPr>
            <w:tcW w:w="1208" w:type="dxa"/>
            <w:tcBorders>
              <w:left w:val="single" w:sz="8" w:space="0" w:color="auto"/>
              <w:bottom w:val="single" w:sz="8" w:space="0" w:color="auto"/>
              <w:right w:val="single" w:sz="8" w:space="0" w:color="auto"/>
            </w:tcBorders>
          </w:tcPr>
          <w:p w14:paraId="2352339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20442,5</w:t>
            </w:r>
          </w:p>
        </w:tc>
        <w:tc>
          <w:tcPr>
            <w:tcW w:w="1134" w:type="dxa"/>
            <w:tcBorders>
              <w:left w:val="single" w:sz="8" w:space="0" w:color="auto"/>
              <w:bottom w:val="single" w:sz="8" w:space="0" w:color="auto"/>
              <w:right w:val="single" w:sz="8" w:space="0" w:color="auto"/>
            </w:tcBorders>
          </w:tcPr>
          <w:p w14:paraId="2392EBD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10666,1</w:t>
            </w:r>
          </w:p>
        </w:tc>
        <w:tc>
          <w:tcPr>
            <w:tcW w:w="1134" w:type="dxa"/>
            <w:tcBorders>
              <w:left w:val="single" w:sz="8" w:space="0" w:color="auto"/>
              <w:bottom w:val="single" w:sz="8" w:space="0" w:color="auto"/>
              <w:right w:val="single" w:sz="8" w:space="0" w:color="auto"/>
            </w:tcBorders>
          </w:tcPr>
          <w:p w14:paraId="566EA73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14076,3</w:t>
            </w:r>
          </w:p>
        </w:tc>
        <w:tc>
          <w:tcPr>
            <w:tcW w:w="1134" w:type="dxa"/>
            <w:tcBorders>
              <w:left w:val="single" w:sz="8" w:space="0" w:color="auto"/>
              <w:bottom w:val="single" w:sz="8" w:space="0" w:color="auto"/>
              <w:right w:val="single" w:sz="8" w:space="0" w:color="auto"/>
            </w:tcBorders>
          </w:tcPr>
          <w:p w14:paraId="6E10E7F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14076,3</w:t>
            </w:r>
          </w:p>
        </w:tc>
      </w:tr>
      <w:tr w:rsidR="00212A6C" w:rsidRPr="00212A6C" w14:paraId="6A67C7F5" w14:textId="77777777">
        <w:trPr>
          <w:trHeight w:val="416"/>
          <w:tblCellSpacing w:w="0" w:type="dxa"/>
        </w:trPr>
        <w:tc>
          <w:tcPr>
            <w:tcW w:w="1722" w:type="dxa"/>
            <w:vMerge/>
            <w:tcBorders>
              <w:left w:val="single" w:sz="8" w:space="0" w:color="auto"/>
              <w:right w:val="single" w:sz="8" w:space="0" w:color="auto"/>
            </w:tcBorders>
          </w:tcPr>
          <w:p w14:paraId="11DB5335"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2613D94B"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8" w:space="0" w:color="auto"/>
              <w:right w:val="single" w:sz="8" w:space="0" w:color="auto"/>
            </w:tcBorders>
          </w:tcPr>
          <w:p w14:paraId="6283DF3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соисполнитель Комиссия по БДД, ОГИБДД, УО </w:t>
            </w:r>
          </w:p>
        </w:tc>
        <w:tc>
          <w:tcPr>
            <w:tcW w:w="871" w:type="dxa"/>
            <w:tcBorders>
              <w:left w:val="single" w:sz="8" w:space="0" w:color="auto"/>
              <w:bottom w:val="single" w:sz="8" w:space="0" w:color="auto"/>
              <w:right w:val="single" w:sz="8" w:space="0" w:color="auto"/>
            </w:tcBorders>
          </w:tcPr>
          <w:p w14:paraId="78166FE8"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0FD002F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left w:val="single" w:sz="8" w:space="0" w:color="auto"/>
              <w:bottom w:val="single" w:sz="8" w:space="0" w:color="auto"/>
              <w:right w:val="single" w:sz="8" w:space="0" w:color="auto"/>
            </w:tcBorders>
          </w:tcPr>
          <w:p w14:paraId="3A0E253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left w:val="single" w:sz="8" w:space="0" w:color="auto"/>
              <w:bottom w:val="single" w:sz="8" w:space="0" w:color="auto"/>
              <w:right w:val="single" w:sz="8" w:space="0" w:color="auto"/>
            </w:tcBorders>
          </w:tcPr>
          <w:p w14:paraId="4BB7131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left w:val="single" w:sz="8" w:space="0" w:color="auto"/>
              <w:bottom w:val="single" w:sz="8" w:space="0" w:color="auto"/>
              <w:right w:val="single" w:sz="8" w:space="0" w:color="auto"/>
            </w:tcBorders>
          </w:tcPr>
          <w:p w14:paraId="4963235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left w:val="single" w:sz="8" w:space="0" w:color="auto"/>
              <w:bottom w:val="single" w:sz="8" w:space="0" w:color="auto"/>
              <w:right w:val="single" w:sz="8" w:space="0" w:color="auto"/>
            </w:tcBorders>
          </w:tcPr>
          <w:p w14:paraId="7B502C0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left w:val="single" w:sz="8" w:space="0" w:color="auto"/>
              <w:bottom w:val="single" w:sz="8" w:space="0" w:color="auto"/>
              <w:right w:val="single" w:sz="8" w:space="0" w:color="auto"/>
            </w:tcBorders>
          </w:tcPr>
          <w:p w14:paraId="4DB5FDC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left w:val="single" w:sz="8" w:space="0" w:color="auto"/>
              <w:bottom w:val="single" w:sz="8" w:space="0" w:color="auto"/>
              <w:right w:val="single" w:sz="8" w:space="0" w:color="auto"/>
            </w:tcBorders>
          </w:tcPr>
          <w:p w14:paraId="59D6AC0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left w:val="single" w:sz="8" w:space="0" w:color="auto"/>
              <w:bottom w:val="single" w:sz="8" w:space="0" w:color="auto"/>
              <w:right w:val="single" w:sz="8" w:space="0" w:color="auto"/>
            </w:tcBorders>
          </w:tcPr>
          <w:p w14:paraId="1B91E9A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left w:val="single" w:sz="8" w:space="0" w:color="auto"/>
              <w:bottom w:val="single" w:sz="8" w:space="0" w:color="auto"/>
              <w:right w:val="single" w:sz="8" w:space="0" w:color="auto"/>
            </w:tcBorders>
          </w:tcPr>
          <w:p w14:paraId="47BE4B9E" w14:textId="77777777" w:rsidR="004A0D17" w:rsidRPr="00212A6C" w:rsidRDefault="00AB2140">
            <w:r w:rsidRPr="00212A6C">
              <w:rPr>
                <w:rFonts w:ascii="Times New Roman" w:hAnsi="Times New Roman" w:cs="Times New Roman"/>
                <w:sz w:val="28"/>
                <w:szCs w:val="28"/>
              </w:rPr>
              <w:t>8</w:t>
            </w:r>
          </w:p>
        </w:tc>
      </w:tr>
      <w:tr w:rsidR="00212A6C" w:rsidRPr="00212A6C" w14:paraId="1E5A3236" w14:textId="77777777">
        <w:trPr>
          <w:trHeight w:val="416"/>
          <w:tblCellSpacing w:w="0" w:type="dxa"/>
        </w:trPr>
        <w:tc>
          <w:tcPr>
            <w:tcW w:w="1722" w:type="dxa"/>
            <w:vMerge/>
            <w:tcBorders>
              <w:left w:val="single" w:sz="8" w:space="0" w:color="auto"/>
              <w:right w:val="single" w:sz="8" w:space="0" w:color="auto"/>
            </w:tcBorders>
          </w:tcPr>
          <w:p w14:paraId="2A6F00DC"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7F80BF40"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8" w:space="0" w:color="auto"/>
              <w:right w:val="single" w:sz="8" w:space="0" w:color="auto"/>
            </w:tcBorders>
          </w:tcPr>
          <w:p w14:paraId="0935F77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УО</w:t>
            </w:r>
          </w:p>
        </w:tc>
        <w:tc>
          <w:tcPr>
            <w:tcW w:w="871" w:type="dxa"/>
            <w:tcBorders>
              <w:left w:val="single" w:sz="8" w:space="0" w:color="auto"/>
              <w:bottom w:val="single" w:sz="8" w:space="0" w:color="auto"/>
              <w:right w:val="single" w:sz="8" w:space="0" w:color="auto"/>
            </w:tcBorders>
          </w:tcPr>
          <w:p w14:paraId="76630B0F"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50AC2A32"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8" w:space="0" w:color="auto"/>
              <w:right w:val="single" w:sz="8" w:space="0" w:color="auto"/>
            </w:tcBorders>
          </w:tcPr>
          <w:p w14:paraId="77DBA1CB"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8" w:space="0" w:color="auto"/>
              <w:right w:val="single" w:sz="8" w:space="0" w:color="auto"/>
            </w:tcBorders>
          </w:tcPr>
          <w:p w14:paraId="3FDADC9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left w:val="single" w:sz="8" w:space="0" w:color="auto"/>
              <w:bottom w:val="single" w:sz="8" w:space="0" w:color="auto"/>
              <w:right w:val="single" w:sz="8" w:space="0" w:color="auto"/>
            </w:tcBorders>
          </w:tcPr>
          <w:p w14:paraId="4A4D397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left w:val="single" w:sz="8" w:space="0" w:color="auto"/>
              <w:bottom w:val="single" w:sz="8" w:space="0" w:color="auto"/>
              <w:right w:val="single" w:sz="8" w:space="0" w:color="auto"/>
            </w:tcBorders>
          </w:tcPr>
          <w:p w14:paraId="0FA15A7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left w:val="single" w:sz="8" w:space="0" w:color="auto"/>
              <w:bottom w:val="single" w:sz="8" w:space="0" w:color="auto"/>
              <w:right w:val="single" w:sz="8" w:space="0" w:color="auto"/>
            </w:tcBorders>
          </w:tcPr>
          <w:p w14:paraId="3C17C2A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left w:val="single" w:sz="8" w:space="0" w:color="auto"/>
              <w:bottom w:val="single" w:sz="8" w:space="0" w:color="auto"/>
              <w:right w:val="single" w:sz="8" w:space="0" w:color="auto"/>
            </w:tcBorders>
          </w:tcPr>
          <w:p w14:paraId="7694129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left w:val="single" w:sz="8" w:space="0" w:color="auto"/>
              <w:bottom w:val="single" w:sz="8" w:space="0" w:color="auto"/>
              <w:right w:val="single" w:sz="8" w:space="0" w:color="auto"/>
            </w:tcBorders>
          </w:tcPr>
          <w:p w14:paraId="299AA12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left w:val="single" w:sz="8" w:space="0" w:color="auto"/>
              <w:bottom w:val="single" w:sz="8" w:space="0" w:color="auto"/>
              <w:right w:val="single" w:sz="8" w:space="0" w:color="auto"/>
            </w:tcBorders>
          </w:tcPr>
          <w:p w14:paraId="2C24E46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42A95FDD" w14:textId="77777777">
        <w:trPr>
          <w:trHeight w:val="216"/>
          <w:tblCellSpacing w:w="0" w:type="dxa"/>
        </w:trPr>
        <w:tc>
          <w:tcPr>
            <w:tcW w:w="1722" w:type="dxa"/>
            <w:vMerge/>
            <w:tcBorders>
              <w:left w:val="single" w:sz="8" w:space="0" w:color="auto"/>
              <w:right w:val="single" w:sz="8" w:space="0" w:color="auto"/>
            </w:tcBorders>
          </w:tcPr>
          <w:p w14:paraId="0544F459"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415EACAF"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14:paraId="681391C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УО</w:t>
            </w:r>
          </w:p>
        </w:tc>
        <w:tc>
          <w:tcPr>
            <w:tcW w:w="871" w:type="dxa"/>
            <w:tcBorders>
              <w:left w:val="single" w:sz="8" w:space="0" w:color="auto"/>
              <w:bottom w:val="single" w:sz="4" w:space="0" w:color="auto"/>
              <w:right w:val="single" w:sz="8" w:space="0" w:color="auto"/>
            </w:tcBorders>
          </w:tcPr>
          <w:p w14:paraId="51CDA30A"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14:paraId="58F4A59A"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14:paraId="3C81DF29"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14:paraId="5D5AF60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left w:val="single" w:sz="8" w:space="0" w:color="auto"/>
              <w:bottom w:val="single" w:sz="4" w:space="0" w:color="auto"/>
              <w:right w:val="single" w:sz="8" w:space="0" w:color="auto"/>
            </w:tcBorders>
          </w:tcPr>
          <w:p w14:paraId="059DEF2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left w:val="single" w:sz="8" w:space="0" w:color="auto"/>
              <w:bottom w:val="single" w:sz="4" w:space="0" w:color="auto"/>
              <w:right w:val="single" w:sz="8" w:space="0" w:color="auto"/>
            </w:tcBorders>
          </w:tcPr>
          <w:p w14:paraId="16EC2E8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left w:val="single" w:sz="8" w:space="0" w:color="auto"/>
              <w:bottom w:val="single" w:sz="4" w:space="0" w:color="auto"/>
              <w:right w:val="single" w:sz="8" w:space="0" w:color="auto"/>
            </w:tcBorders>
          </w:tcPr>
          <w:p w14:paraId="7DC244A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14:paraId="20D01F9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14:paraId="6B59DAB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14:paraId="7128BB6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33418708" w14:textId="77777777">
        <w:trPr>
          <w:trHeight w:val="216"/>
          <w:tblCellSpacing w:w="0" w:type="dxa"/>
        </w:trPr>
        <w:tc>
          <w:tcPr>
            <w:tcW w:w="1722" w:type="dxa"/>
            <w:vMerge/>
            <w:tcBorders>
              <w:left w:val="single" w:sz="8" w:space="0" w:color="auto"/>
              <w:right w:val="single" w:sz="8" w:space="0" w:color="auto"/>
            </w:tcBorders>
          </w:tcPr>
          <w:p w14:paraId="76CF8337"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11E9BE55"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14:paraId="4F37855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ТО</w:t>
            </w:r>
          </w:p>
        </w:tc>
        <w:tc>
          <w:tcPr>
            <w:tcW w:w="871" w:type="dxa"/>
            <w:tcBorders>
              <w:left w:val="single" w:sz="8" w:space="0" w:color="auto"/>
              <w:bottom w:val="single" w:sz="4" w:space="0" w:color="auto"/>
              <w:right w:val="single" w:sz="8" w:space="0" w:color="auto"/>
            </w:tcBorders>
          </w:tcPr>
          <w:p w14:paraId="200338DE"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14:paraId="36A96375"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14:paraId="1B594BEF"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14:paraId="4BC2CDC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left w:val="single" w:sz="8" w:space="0" w:color="auto"/>
              <w:bottom w:val="single" w:sz="4" w:space="0" w:color="auto"/>
              <w:right w:val="single" w:sz="8" w:space="0" w:color="auto"/>
            </w:tcBorders>
          </w:tcPr>
          <w:p w14:paraId="0B5DA08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left w:val="single" w:sz="8" w:space="0" w:color="auto"/>
              <w:bottom w:val="single" w:sz="4" w:space="0" w:color="auto"/>
              <w:right w:val="single" w:sz="8" w:space="0" w:color="auto"/>
            </w:tcBorders>
          </w:tcPr>
          <w:p w14:paraId="21E4A60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49900,7</w:t>
            </w:r>
          </w:p>
        </w:tc>
        <w:tc>
          <w:tcPr>
            <w:tcW w:w="1208" w:type="dxa"/>
            <w:tcBorders>
              <w:left w:val="single" w:sz="8" w:space="0" w:color="auto"/>
              <w:bottom w:val="single" w:sz="4" w:space="0" w:color="auto"/>
              <w:right w:val="single" w:sz="8" w:space="0" w:color="auto"/>
            </w:tcBorders>
          </w:tcPr>
          <w:p w14:paraId="5BC2107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left w:val="single" w:sz="8" w:space="0" w:color="auto"/>
              <w:bottom w:val="single" w:sz="4" w:space="0" w:color="auto"/>
              <w:right w:val="single" w:sz="8" w:space="0" w:color="auto"/>
            </w:tcBorders>
          </w:tcPr>
          <w:p w14:paraId="3EFF833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10575,6</w:t>
            </w:r>
          </w:p>
        </w:tc>
        <w:tc>
          <w:tcPr>
            <w:tcW w:w="1134" w:type="dxa"/>
            <w:tcBorders>
              <w:left w:val="single" w:sz="8" w:space="0" w:color="auto"/>
              <w:bottom w:val="single" w:sz="4" w:space="0" w:color="auto"/>
              <w:right w:val="single" w:sz="8" w:space="0" w:color="auto"/>
            </w:tcBorders>
          </w:tcPr>
          <w:p w14:paraId="6B59E63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13985,8</w:t>
            </w:r>
          </w:p>
        </w:tc>
        <w:tc>
          <w:tcPr>
            <w:tcW w:w="1134" w:type="dxa"/>
            <w:tcBorders>
              <w:left w:val="single" w:sz="8" w:space="0" w:color="auto"/>
              <w:bottom w:val="single" w:sz="4" w:space="0" w:color="auto"/>
              <w:right w:val="single" w:sz="8" w:space="0" w:color="auto"/>
            </w:tcBorders>
          </w:tcPr>
          <w:p w14:paraId="72E0C06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13985,8</w:t>
            </w:r>
          </w:p>
        </w:tc>
      </w:tr>
      <w:tr w:rsidR="00212A6C" w:rsidRPr="00212A6C" w14:paraId="28FD91B4" w14:textId="77777777">
        <w:trPr>
          <w:trHeight w:val="216"/>
          <w:tblCellSpacing w:w="0" w:type="dxa"/>
        </w:trPr>
        <w:tc>
          <w:tcPr>
            <w:tcW w:w="1722" w:type="dxa"/>
            <w:vMerge/>
            <w:tcBorders>
              <w:left w:val="single" w:sz="8" w:space="0" w:color="auto"/>
              <w:right w:val="single" w:sz="8" w:space="0" w:color="auto"/>
            </w:tcBorders>
          </w:tcPr>
          <w:p w14:paraId="73E61B7D"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5DB98597"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14:paraId="3146E36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МБУ ХЭО</w:t>
            </w:r>
          </w:p>
        </w:tc>
        <w:tc>
          <w:tcPr>
            <w:tcW w:w="871" w:type="dxa"/>
            <w:tcBorders>
              <w:left w:val="single" w:sz="8" w:space="0" w:color="auto"/>
              <w:bottom w:val="single" w:sz="4" w:space="0" w:color="auto"/>
              <w:right w:val="single" w:sz="8" w:space="0" w:color="auto"/>
            </w:tcBorders>
          </w:tcPr>
          <w:p w14:paraId="078D9479"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14:paraId="5D859B14"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14:paraId="699B4626"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14:paraId="04DF11A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37 059,0</w:t>
            </w:r>
          </w:p>
        </w:tc>
        <w:tc>
          <w:tcPr>
            <w:tcW w:w="1134" w:type="dxa"/>
            <w:tcBorders>
              <w:left w:val="single" w:sz="8" w:space="0" w:color="auto"/>
              <w:bottom w:val="single" w:sz="4" w:space="0" w:color="auto"/>
              <w:right w:val="single" w:sz="8" w:space="0" w:color="auto"/>
            </w:tcBorders>
          </w:tcPr>
          <w:p w14:paraId="7CB3D73A" w14:textId="77777777" w:rsidR="004A0D17" w:rsidRPr="00212A6C" w:rsidRDefault="004A0D17">
            <w:pPr>
              <w:pStyle w:val="a9"/>
              <w:jc w:val="both"/>
              <w:rPr>
                <w:rFonts w:ascii="Times New Roman" w:hAnsi="Times New Roman" w:cs="Times New Roman"/>
                <w:sz w:val="28"/>
                <w:szCs w:val="28"/>
              </w:rPr>
            </w:pPr>
          </w:p>
        </w:tc>
        <w:tc>
          <w:tcPr>
            <w:tcW w:w="1202" w:type="dxa"/>
            <w:tcBorders>
              <w:left w:val="single" w:sz="8" w:space="0" w:color="auto"/>
              <w:bottom w:val="single" w:sz="4" w:space="0" w:color="auto"/>
              <w:right w:val="single" w:sz="8" w:space="0" w:color="auto"/>
            </w:tcBorders>
          </w:tcPr>
          <w:p w14:paraId="1A54BD70" w14:textId="77777777" w:rsidR="004A0D17" w:rsidRPr="00212A6C" w:rsidRDefault="004A0D17">
            <w:pPr>
              <w:pStyle w:val="a9"/>
              <w:jc w:val="both"/>
              <w:rPr>
                <w:rFonts w:ascii="Times New Roman" w:hAnsi="Times New Roman" w:cs="Times New Roman"/>
                <w:sz w:val="28"/>
                <w:szCs w:val="28"/>
              </w:rPr>
            </w:pPr>
          </w:p>
        </w:tc>
        <w:tc>
          <w:tcPr>
            <w:tcW w:w="1208" w:type="dxa"/>
            <w:tcBorders>
              <w:left w:val="single" w:sz="8" w:space="0" w:color="auto"/>
              <w:bottom w:val="single" w:sz="4" w:space="0" w:color="auto"/>
              <w:right w:val="single" w:sz="8" w:space="0" w:color="auto"/>
            </w:tcBorders>
          </w:tcPr>
          <w:p w14:paraId="3FF444C9" w14:textId="77777777"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14:paraId="18FF975B" w14:textId="77777777"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14:paraId="205E4AB6" w14:textId="77777777"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14:paraId="5C64FAFD" w14:textId="77777777" w:rsidR="004A0D17" w:rsidRPr="00212A6C" w:rsidRDefault="004A0D17">
            <w:pPr>
              <w:pStyle w:val="a9"/>
              <w:jc w:val="both"/>
              <w:rPr>
                <w:rFonts w:ascii="Times New Roman" w:hAnsi="Times New Roman" w:cs="Times New Roman"/>
                <w:sz w:val="28"/>
                <w:szCs w:val="28"/>
              </w:rPr>
            </w:pPr>
          </w:p>
        </w:tc>
      </w:tr>
      <w:tr w:rsidR="00212A6C" w:rsidRPr="00212A6C" w14:paraId="59F8491B" w14:textId="77777777">
        <w:trPr>
          <w:trHeight w:val="528"/>
          <w:tblCellSpacing w:w="0" w:type="dxa"/>
        </w:trPr>
        <w:tc>
          <w:tcPr>
            <w:tcW w:w="1722" w:type="dxa"/>
            <w:vMerge w:val="restart"/>
            <w:tcBorders>
              <w:top w:val="single" w:sz="4" w:space="0" w:color="auto"/>
              <w:left w:val="single" w:sz="8" w:space="0" w:color="auto"/>
              <w:right w:val="single" w:sz="8" w:space="0" w:color="auto"/>
            </w:tcBorders>
          </w:tcPr>
          <w:p w14:paraId="22CB7F6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Подпрограмма 1 </w:t>
            </w:r>
          </w:p>
        </w:tc>
        <w:tc>
          <w:tcPr>
            <w:tcW w:w="1701" w:type="dxa"/>
            <w:vMerge w:val="restart"/>
            <w:tcBorders>
              <w:top w:val="single" w:sz="4" w:space="0" w:color="auto"/>
              <w:left w:val="single" w:sz="8" w:space="0" w:color="auto"/>
              <w:right w:val="single" w:sz="8" w:space="0" w:color="auto"/>
            </w:tcBorders>
          </w:tcPr>
          <w:p w14:paraId="73E38A8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«Безопасность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7B463D6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71" w:type="dxa"/>
            <w:tcBorders>
              <w:top w:val="single" w:sz="4" w:space="0" w:color="auto"/>
              <w:left w:val="single" w:sz="8" w:space="0" w:color="auto"/>
              <w:bottom w:val="single" w:sz="4" w:space="0" w:color="auto"/>
              <w:right w:val="single" w:sz="8" w:space="0" w:color="auto"/>
            </w:tcBorders>
          </w:tcPr>
          <w:p w14:paraId="50AE62AC"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4D0C3A9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14:paraId="6931D34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3784469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37 259,0</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6895780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135,3</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492AAEE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w:t>
            </w:r>
          </w:p>
        </w:tc>
        <w:tc>
          <w:tcPr>
            <w:tcW w:w="1208" w:type="dxa"/>
            <w:tcBorders>
              <w:top w:val="single" w:sz="4" w:space="0" w:color="auto"/>
              <w:left w:val="single" w:sz="8" w:space="0" w:color="auto"/>
              <w:bottom w:val="single" w:sz="4" w:space="0" w:color="auto"/>
              <w:right w:val="single" w:sz="8" w:space="0" w:color="auto"/>
            </w:tcBorders>
          </w:tcPr>
          <w:p w14:paraId="0585F37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8" w:space="0" w:color="auto"/>
              <w:bottom w:val="single" w:sz="4" w:space="0" w:color="auto"/>
              <w:right w:val="single" w:sz="8" w:space="0" w:color="auto"/>
            </w:tcBorders>
          </w:tcPr>
          <w:p w14:paraId="7EDA2AF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8" w:space="0" w:color="auto"/>
              <w:bottom w:val="single" w:sz="4" w:space="0" w:color="auto"/>
              <w:right w:val="single" w:sz="8" w:space="0" w:color="auto"/>
            </w:tcBorders>
          </w:tcPr>
          <w:p w14:paraId="12AF46E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8" w:space="0" w:color="auto"/>
              <w:bottom w:val="single" w:sz="4" w:space="0" w:color="auto"/>
              <w:right w:val="single" w:sz="8" w:space="0" w:color="auto"/>
            </w:tcBorders>
          </w:tcPr>
          <w:p w14:paraId="694011D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57DB2320" w14:textId="77777777">
        <w:trPr>
          <w:trHeight w:val="528"/>
          <w:tblCellSpacing w:w="0" w:type="dxa"/>
        </w:trPr>
        <w:tc>
          <w:tcPr>
            <w:tcW w:w="1722" w:type="dxa"/>
            <w:vMerge/>
            <w:tcBorders>
              <w:left w:val="single" w:sz="8" w:space="0" w:color="auto"/>
              <w:right w:val="single" w:sz="8" w:space="0" w:color="auto"/>
            </w:tcBorders>
          </w:tcPr>
          <w:p w14:paraId="251963E8"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5A1A7F9D"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459E9D0D"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70FBCE97"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07317304"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0F16132F"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5CEAA46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30B2C5D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555C6D3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top w:val="single" w:sz="4" w:space="0" w:color="auto"/>
              <w:left w:val="single" w:sz="8" w:space="0" w:color="auto"/>
              <w:bottom w:val="single" w:sz="4" w:space="0" w:color="auto"/>
              <w:right w:val="single" w:sz="8" w:space="0" w:color="auto"/>
            </w:tcBorders>
          </w:tcPr>
          <w:p w14:paraId="55D6EC5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3134934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4902D8F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0D4980B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59950E9C" w14:textId="77777777">
        <w:trPr>
          <w:trHeight w:val="780"/>
          <w:tblCellSpacing w:w="0" w:type="dxa"/>
        </w:trPr>
        <w:tc>
          <w:tcPr>
            <w:tcW w:w="1722" w:type="dxa"/>
            <w:vMerge/>
            <w:tcBorders>
              <w:left w:val="single" w:sz="8" w:space="0" w:color="auto"/>
              <w:right w:val="single" w:sz="8" w:space="0" w:color="auto"/>
            </w:tcBorders>
          </w:tcPr>
          <w:p w14:paraId="0CDF6323"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70EAE764"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7EBBD193"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0663E420"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41334C82"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680AE97F"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05AC97E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494C994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1AA0947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top w:val="single" w:sz="4" w:space="0" w:color="auto"/>
              <w:left w:val="single" w:sz="8" w:space="0" w:color="auto"/>
              <w:bottom w:val="single" w:sz="4" w:space="0" w:color="auto"/>
              <w:right w:val="single" w:sz="8" w:space="0" w:color="auto"/>
            </w:tcBorders>
          </w:tcPr>
          <w:p w14:paraId="1D6BFC5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52BB383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7367934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678AF99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7C532F14" w14:textId="77777777">
        <w:trPr>
          <w:trHeight w:val="780"/>
          <w:tblCellSpacing w:w="0" w:type="dxa"/>
        </w:trPr>
        <w:tc>
          <w:tcPr>
            <w:tcW w:w="1722" w:type="dxa"/>
            <w:vMerge/>
            <w:tcBorders>
              <w:left w:val="single" w:sz="8" w:space="0" w:color="auto"/>
              <w:right w:val="single" w:sz="8" w:space="0" w:color="auto"/>
            </w:tcBorders>
          </w:tcPr>
          <w:p w14:paraId="465E55D5"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2C0F9A15"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6D96D8F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Комиссия по БДД, ОГИБДД, УО</w:t>
            </w:r>
          </w:p>
        </w:tc>
        <w:tc>
          <w:tcPr>
            <w:tcW w:w="871" w:type="dxa"/>
            <w:tcBorders>
              <w:top w:val="single" w:sz="4" w:space="0" w:color="auto"/>
              <w:left w:val="single" w:sz="8" w:space="0" w:color="auto"/>
              <w:bottom w:val="single" w:sz="4" w:space="0" w:color="auto"/>
              <w:right w:val="single" w:sz="8" w:space="0" w:color="auto"/>
            </w:tcBorders>
          </w:tcPr>
          <w:p w14:paraId="4F0E648E"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763479E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14:paraId="5636208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758A0A0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4BB03AA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42C655C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top w:val="single" w:sz="4" w:space="0" w:color="auto"/>
              <w:left w:val="single" w:sz="8" w:space="0" w:color="auto"/>
              <w:bottom w:val="single" w:sz="4" w:space="0" w:color="auto"/>
              <w:right w:val="single" w:sz="8" w:space="0" w:color="auto"/>
            </w:tcBorders>
          </w:tcPr>
          <w:p w14:paraId="4DD4C57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76A79BA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170C1FF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4732A0E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326CCA6A" w14:textId="77777777">
        <w:trPr>
          <w:trHeight w:val="582"/>
          <w:tblCellSpacing w:w="0" w:type="dxa"/>
        </w:trPr>
        <w:tc>
          <w:tcPr>
            <w:tcW w:w="1722" w:type="dxa"/>
            <w:vMerge/>
            <w:tcBorders>
              <w:left w:val="single" w:sz="8" w:space="0" w:color="auto"/>
              <w:bottom w:val="single" w:sz="4" w:space="0" w:color="auto"/>
              <w:right w:val="single" w:sz="8" w:space="0" w:color="auto"/>
            </w:tcBorders>
          </w:tcPr>
          <w:p w14:paraId="1E4213D2"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bottom w:val="single" w:sz="4" w:space="0" w:color="auto"/>
              <w:right w:val="single" w:sz="8" w:space="0" w:color="auto"/>
            </w:tcBorders>
          </w:tcPr>
          <w:p w14:paraId="67FF1503"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3FD5F6F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МБУ ХЭО</w:t>
            </w:r>
          </w:p>
        </w:tc>
        <w:tc>
          <w:tcPr>
            <w:tcW w:w="871" w:type="dxa"/>
            <w:tcBorders>
              <w:top w:val="single" w:sz="4" w:space="0" w:color="auto"/>
              <w:left w:val="single" w:sz="8" w:space="0" w:color="auto"/>
              <w:bottom w:val="single" w:sz="4" w:space="0" w:color="auto"/>
              <w:right w:val="single" w:sz="8" w:space="0" w:color="auto"/>
            </w:tcBorders>
          </w:tcPr>
          <w:p w14:paraId="0E71657D"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2F4F1F83" w14:textId="77777777"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978B9C9" w14:textId="77777777"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777C1BA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37 059,0</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6F3DA204" w14:textId="77777777" w:rsidR="004A0D17" w:rsidRPr="00212A6C" w:rsidRDefault="004A0D17">
            <w:pPr>
              <w:pStyle w:val="a9"/>
              <w:jc w:val="both"/>
              <w:rPr>
                <w:rFonts w:ascii="Times New Roman" w:hAnsi="Times New Roman" w:cs="Times New Roman"/>
                <w:sz w:val="28"/>
                <w:szCs w:val="28"/>
              </w:rPr>
            </w:pP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2A7D7741" w14:textId="77777777" w:rsidR="004A0D17" w:rsidRPr="00212A6C" w:rsidRDefault="004A0D17">
            <w:pPr>
              <w:pStyle w:val="a9"/>
              <w:jc w:val="both"/>
              <w:rPr>
                <w:rFonts w:ascii="Times New Roman" w:hAnsi="Times New Roman" w:cs="Times New Roman"/>
                <w:sz w:val="28"/>
                <w:szCs w:val="28"/>
              </w:rPr>
            </w:pPr>
          </w:p>
        </w:tc>
        <w:tc>
          <w:tcPr>
            <w:tcW w:w="1208" w:type="dxa"/>
            <w:tcBorders>
              <w:top w:val="single" w:sz="4" w:space="0" w:color="auto"/>
              <w:left w:val="single" w:sz="8" w:space="0" w:color="auto"/>
              <w:bottom w:val="single" w:sz="4" w:space="0" w:color="auto"/>
              <w:right w:val="single" w:sz="8" w:space="0" w:color="auto"/>
            </w:tcBorders>
          </w:tcPr>
          <w:p w14:paraId="2A54BF92"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10461E68"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6D093181"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14BD04C6" w14:textId="77777777" w:rsidR="004A0D17" w:rsidRPr="00212A6C" w:rsidRDefault="004A0D17">
            <w:pPr>
              <w:pStyle w:val="a9"/>
              <w:jc w:val="both"/>
              <w:rPr>
                <w:rFonts w:ascii="Times New Roman" w:hAnsi="Times New Roman" w:cs="Times New Roman"/>
                <w:sz w:val="28"/>
                <w:szCs w:val="28"/>
              </w:rPr>
            </w:pPr>
          </w:p>
        </w:tc>
      </w:tr>
      <w:tr w:rsidR="00212A6C" w:rsidRPr="00212A6C" w14:paraId="578D6FBD"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129E1DF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1 «Профилактика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56F0AEA6"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6A69044C"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59D6CA53"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201CAF84"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07861AD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top w:val="single" w:sz="4" w:space="0" w:color="auto"/>
              <w:left w:val="single" w:sz="8" w:space="0" w:color="auto"/>
              <w:bottom w:val="single" w:sz="4" w:space="0" w:color="auto"/>
              <w:right w:val="single" w:sz="8" w:space="0" w:color="auto"/>
            </w:tcBorders>
          </w:tcPr>
          <w:p w14:paraId="3EC18E2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top w:val="single" w:sz="4" w:space="0" w:color="auto"/>
              <w:left w:val="single" w:sz="8" w:space="0" w:color="auto"/>
              <w:bottom w:val="single" w:sz="4" w:space="0" w:color="auto"/>
              <w:right w:val="single" w:sz="8" w:space="0" w:color="auto"/>
            </w:tcBorders>
          </w:tcPr>
          <w:p w14:paraId="2277C11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top w:val="single" w:sz="4" w:space="0" w:color="auto"/>
              <w:left w:val="single" w:sz="8" w:space="0" w:color="auto"/>
              <w:bottom w:val="single" w:sz="4" w:space="0" w:color="auto"/>
              <w:right w:val="single" w:sz="8" w:space="0" w:color="auto"/>
            </w:tcBorders>
          </w:tcPr>
          <w:p w14:paraId="6737756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559FFFC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76237B4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4A3E6AA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4051006D"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680489E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2 «Профилактика и просветительское воздействие на участников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112BB133"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5439A72D"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42CF4549"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24A1D67D"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6FAE527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top w:val="single" w:sz="4" w:space="0" w:color="auto"/>
              <w:left w:val="single" w:sz="8" w:space="0" w:color="auto"/>
              <w:bottom w:val="single" w:sz="4" w:space="0" w:color="auto"/>
              <w:right w:val="single" w:sz="8" w:space="0" w:color="auto"/>
            </w:tcBorders>
          </w:tcPr>
          <w:p w14:paraId="0D9FD13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top w:val="single" w:sz="4" w:space="0" w:color="auto"/>
              <w:left w:val="single" w:sz="8" w:space="0" w:color="auto"/>
              <w:bottom w:val="single" w:sz="4" w:space="0" w:color="auto"/>
              <w:right w:val="single" w:sz="8" w:space="0" w:color="auto"/>
            </w:tcBorders>
          </w:tcPr>
          <w:p w14:paraId="472A073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top w:val="single" w:sz="4" w:space="0" w:color="auto"/>
              <w:left w:val="single" w:sz="8" w:space="0" w:color="auto"/>
              <w:bottom w:val="single" w:sz="4" w:space="0" w:color="auto"/>
              <w:right w:val="single" w:sz="8" w:space="0" w:color="auto"/>
            </w:tcBorders>
          </w:tcPr>
          <w:p w14:paraId="3263B9D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36DC9C4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48636A3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28EDA7F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12F24E29"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7E8A25B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3 «Выполнение комплекса мер, направленных на улучшение условий движения транспортных средств и пешеходов, снижение влияния </w:t>
            </w:r>
            <w:r w:rsidRPr="00212A6C">
              <w:rPr>
                <w:rFonts w:ascii="Times New Roman" w:hAnsi="Times New Roman" w:cs="Times New Roman"/>
                <w:sz w:val="28"/>
                <w:szCs w:val="28"/>
              </w:rPr>
              <w:lastRenderedPageBreak/>
              <w:t>дорожных условий на возникновение ДТП, увеличение пропускной способности улично-дорожной сети, проведение инженерных мероприятий в местах концентрации ДТП»</w:t>
            </w:r>
          </w:p>
        </w:tc>
        <w:tc>
          <w:tcPr>
            <w:tcW w:w="1843" w:type="dxa"/>
            <w:tcBorders>
              <w:top w:val="single" w:sz="4" w:space="0" w:color="auto"/>
              <w:left w:val="single" w:sz="8" w:space="0" w:color="auto"/>
              <w:bottom w:val="single" w:sz="4" w:space="0" w:color="auto"/>
              <w:right w:val="single" w:sz="8" w:space="0" w:color="auto"/>
            </w:tcBorders>
          </w:tcPr>
          <w:p w14:paraId="14D4FE2D"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lastRenderedPageBreak/>
              <w:t xml:space="preserve">соисполнитель Комиссия по БДД, </w:t>
            </w:r>
            <w:proofErr w:type="gramStart"/>
            <w:r w:rsidRPr="00212A6C">
              <w:rPr>
                <w:rFonts w:ascii="Times New Roman" w:hAnsi="Times New Roman" w:cs="Times New Roman"/>
                <w:sz w:val="28"/>
                <w:szCs w:val="28"/>
              </w:rPr>
              <w:t>ОГИБДД ,УО</w:t>
            </w:r>
            <w:proofErr w:type="gramEnd"/>
          </w:p>
        </w:tc>
        <w:tc>
          <w:tcPr>
            <w:tcW w:w="871" w:type="dxa"/>
            <w:tcBorders>
              <w:top w:val="single" w:sz="4" w:space="0" w:color="auto"/>
              <w:left w:val="single" w:sz="8" w:space="0" w:color="auto"/>
              <w:bottom w:val="single" w:sz="4" w:space="0" w:color="auto"/>
              <w:right w:val="single" w:sz="8" w:space="0" w:color="auto"/>
            </w:tcBorders>
          </w:tcPr>
          <w:p w14:paraId="4A27B606"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707EEE6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14:paraId="508DBB2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tcPr>
          <w:p w14:paraId="685225E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top w:val="single" w:sz="4" w:space="0" w:color="auto"/>
              <w:left w:val="single" w:sz="8" w:space="0" w:color="auto"/>
              <w:bottom w:val="single" w:sz="4" w:space="0" w:color="auto"/>
              <w:right w:val="single" w:sz="8" w:space="0" w:color="auto"/>
            </w:tcBorders>
          </w:tcPr>
          <w:p w14:paraId="3285F5F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top w:val="single" w:sz="4" w:space="0" w:color="auto"/>
              <w:left w:val="single" w:sz="8" w:space="0" w:color="auto"/>
              <w:bottom w:val="single" w:sz="4" w:space="0" w:color="auto"/>
              <w:right w:val="single" w:sz="8" w:space="0" w:color="auto"/>
            </w:tcBorders>
          </w:tcPr>
          <w:p w14:paraId="583A3B7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top w:val="single" w:sz="4" w:space="0" w:color="auto"/>
              <w:left w:val="single" w:sz="8" w:space="0" w:color="auto"/>
              <w:bottom w:val="single" w:sz="4" w:space="0" w:color="auto"/>
              <w:right w:val="single" w:sz="8" w:space="0" w:color="auto"/>
            </w:tcBorders>
          </w:tcPr>
          <w:p w14:paraId="4D08B85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6294FFE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092B1FE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5672F37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02E79F97"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74AD240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4 «Заседание комиссии безопасности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314C1608"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Комиссия по БДД</w:t>
            </w:r>
          </w:p>
        </w:tc>
        <w:tc>
          <w:tcPr>
            <w:tcW w:w="871" w:type="dxa"/>
            <w:tcBorders>
              <w:top w:val="single" w:sz="4" w:space="0" w:color="auto"/>
              <w:left w:val="single" w:sz="8" w:space="0" w:color="auto"/>
              <w:bottom w:val="single" w:sz="4" w:space="0" w:color="auto"/>
              <w:right w:val="single" w:sz="8" w:space="0" w:color="auto"/>
            </w:tcBorders>
          </w:tcPr>
          <w:p w14:paraId="4EF6038D"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4EF31F79"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600B4A55"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2C2F95DE"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38952A35"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4D8114CF"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6C083611"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120F2776"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6A6981F4"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6CAB4E4C"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43AE95FA"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0AE21F9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5 «Выявление очагов аварийности на автодорогах»</w:t>
            </w:r>
          </w:p>
        </w:tc>
        <w:tc>
          <w:tcPr>
            <w:tcW w:w="1843" w:type="dxa"/>
            <w:tcBorders>
              <w:top w:val="single" w:sz="4" w:space="0" w:color="auto"/>
              <w:left w:val="single" w:sz="8" w:space="0" w:color="auto"/>
              <w:bottom w:val="single" w:sz="4" w:space="0" w:color="auto"/>
              <w:right w:val="single" w:sz="8" w:space="0" w:color="auto"/>
            </w:tcBorders>
          </w:tcPr>
          <w:p w14:paraId="1FE21B54"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 xml:space="preserve">ОГИБДД </w:t>
            </w:r>
          </w:p>
        </w:tc>
        <w:tc>
          <w:tcPr>
            <w:tcW w:w="871" w:type="dxa"/>
            <w:tcBorders>
              <w:top w:val="single" w:sz="4" w:space="0" w:color="auto"/>
              <w:left w:val="single" w:sz="8" w:space="0" w:color="auto"/>
              <w:bottom w:val="single" w:sz="4" w:space="0" w:color="auto"/>
              <w:right w:val="single" w:sz="8" w:space="0" w:color="auto"/>
            </w:tcBorders>
          </w:tcPr>
          <w:p w14:paraId="403F3694"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541DAAE3"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1131A3D4"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3866BBEE"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584470FA"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54AF06A7"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599F1AB8"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47D0EDD1"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35405720"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005B2532"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2A81B86F"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1BBC751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6 «Разборка предложений по ликвидации очагов аварийности на автодорогах»</w:t>
            </w:r>
          </w:p>
        </w:tc>
        <w:tc>
          <w:tcPr>
            <w:tcW w:w="1843" w:type="dxa"/>
            <w:tcBorders>
              <w:top w:val="single" w:sz="4" w:space="0" w:color="auto"/>
              <w:left w:val="single" w:sz="8" w:space="0" w:color="auto"/>
              <w:bottom w:val="single" w:sz="4" w:space="0" w:color="auto"/>
              <w:right w:val="single" w:sz="8" w:space="0" w:color="auto"/>
            </w:tcBorders>
          </w:tcPr>
          <w:p w14:paraId="27E57A81"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 xml:space="preserve">ОГИБДД </w:t>
            </w:r>
          </w:p>
        </w:tc>
        <w:tc>
          <w:tcPr>
            <w:tcW w:w="871" w:type="dxa"/>
            <w:tcBorders>
              <w:top w:val="single" w:sz="4" w:space="0" w:color="auto"/>
              <w:left w:val="single" w:sz="8" w:space="0" w:color="auto"/>
              <w:bottom w:val="single" w:sz="4" w:space="0" w:color="auto"/>
              <w:right w:val="single" w:sz="8" w:space="0" w:color="auto"/>
            </w:tcBorders>
          </w:tcPr>
          <w:p w14:paraId="29997DB5"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0078503D"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22AAF294"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1328D702"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20CD3265"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7B131388"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25E151DD"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500E5A7C"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51B220A9"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399BD686"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08A0F389"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4D8D476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7 «Осуществление комплексных мер направленных на разработку и внедрение новых, более эффективных форм и </w:t>
            </w:r>
            <w:r w:rsidRPr="00212A6C">
              <w:rPr>
                <w:rFonts w:ascii="Times New Roman" w:hAnsi="Times New Roman" w:cs="Times New Roman"/>
                <w:sz w:val="28"/>
                <w:szCs w:val="28"/>
              </w:rPr>
              <w:lastRenderedPageBreak/>
              <w:t>методов обучения и воспитания транспортной культуры у детей и подростков»</w:t>
            </w:r>
          </w:p>
        </w:tc>
        <w:tc>
          <w:tcPr>
            <w:tcW w:w="1843" w:type="dxa"/>
            <w:tcBorders>
              <w:top w:val="single" w:sz="4" w:space="0" w:color="auto"/>
              <w:left w:val="single" w:sz="8" w:space="0" w:color="auto"/>
              <w:bottom w:val="single" w:sz="4" w:space="0" w:color="auto"/>
              <w:right w:val="single" w:sz="8" w:space="0" w:color="auto"/>
            </w:tcBorders>
          </w:tcPr>
          <w:p w14:paraId="3FF9F6EA"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lastRenderedPageBreak/>
              <w:t xml:space="preserve">ОГИБДД </w:t>
            </w:r>
          </w:p>
        </w:tc>
        <w:tc>
          <w:tcPr>
            <w:tcW w:w="871" w:type="dxa"/>
            <w:tcBorders>
              <w:top w:val="single" w:sz="4" w:space="0" w:color="auto"/>
              <w:left w:val="single" w:sz="8" w:space="0" w:color="auto"/>
              <w:bottom w:val="single" w:sz="4" w:space="0" w:color="auto"/>
              <w:right w:val="single" w:sz="8" w:space="0" w:color="auto"/>
            </w:tcBorders>
          </w:tcPr>
          <w:p w14:paraId="7382526F"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69A16DF3"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7103E668"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3DAB0989"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65999A05"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50B69612"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07A80BBB"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54D6BA95"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4CC0C211"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19E1DB26"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023C72C9"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21AB812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8 «Приобретение автобусов»</w:t>
            </w:r>
          </w:p>
        </w:tc>
        <w:tc>
          <w:tcPr>
            <w:tcW w:w="1843" w:type="dxa"/>
            <w:tcBorders>
              <w:top w:val="single" w:sz="4" w:space="0" w:color="auto"/>
              <w:left w:val="single" w:sz="8" w:space="0" w:color="auto"/>
              <w:bottom w:val="single" w:sz="4" w:space="0" w:color="auto"/>
              <w:right w:val="single" w:sz="8" w:space="0" w:color="auto"/>
            </w:tcBorders>
          </w:tcPr>
          <w:p w14:paraId="4B855E8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МБУ ХЭО</w:t>
            </w:r>
          </w:p>
        </w:tc>
        <w:tc>
          <w:tcPr>
            <w:tcW w:w="871" w:type="dxa"/>
            <w:tcBorders>
              <w:top w:val="single" w:sz="4" w:space="0" w:color="auto"/>
              <w:left w:val="single" w:sz="8" w:space="0" w:color="auto"/>
              <w:bottom w:val="single" w:sz="4" w:space="0" w:color="auto"/>
              <w:right w:val="single" w:sz="8" w:space="0" w:color="auto"/>
            </w:tcBorders>
          </w:tcPr>
          <w:p w14:paraId="56871EFA"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18BC4BCB"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0AB45E9A"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449DE1BB"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37 059,0</w:t>
            </w:r>
          </w:p>
        </w:tc>
        <w:tc>
          <w:tcPr>
            <w:tcW w:w="1134" w:type="dxa"/>
            <w:tcBorders>
              <w:top w:val="single" w:sz="4" w:space="0" w:color="auto"/>
              <w:left w:val="single" w:sz="8" w:space="0" w:color="auto"/>
              <w:bottom w:val="single" w:sz="4" w:space="0" w:color="auto"/>
              <w:right w:val="single" w:sz="8" w:space="0" w:color="auto"/>
            </w:tcBorders>
          </w:tcPr>
          <w:p w14:paraId="77E9AE14"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5AC82BBA"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4C425F27"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29493A2E"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7949B679"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1BEA2FE7"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7DEECB9F" w14:textId="77777777">
        <w:trPr>
          <w:trHeight w:val="630"/>
          <w:tblCellSpacing w:w="0" w:type="dxa"/>
        </w:trPr>
        <w:tc>
          <w:tcPr>
            <w:tcW w:w="1722" w:type="dxa"/>
            <w:vMerge w:val="restart"/>
            <w:tcBorders>
              <w:top w:val="single" w:sz="4" w:space="0" w:color="auto"/>
              <w:left w:val="single" w:sz="8" w:space="0" w:color="auto"/>
              <w:right w:val="single" w:sz="8" w:space="0" w:color="auto"/>
            </w:tcBorders>
          </w:tcPr>
          <w:p w14:paraId="640C2F8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Подпрограмма 2 </w:t>
            </w:r>
          </w:p>
        </w:tc>
        <w:tc>
          <w:tcPr>
            <w:tcW w:w="1701" w:type="dxa"/>
            <w:vMerge w:val="restart"/>
            <w:tcBorders>
              <w:top w:val="single" w:sz="4" w:space="0" w:color="auto"/>
              <w:left w:val="single" w:sz="8" w:space="0" w:color="auto"/>
              <w:right w:val="single" w:sz="8" w:space="0" w:color="auto"/>
            </w:tcBorders>
          </w:tcPr>
          <w:p w14:paraId="42885C2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tc>
        <w:tc>
          <w:tcPr>
            <w:tcW w:w="1843" w:type="dxa"/>
            <w:tcBorders>
              <w:top w:val="single" w:sz="4" w:space="0" w:color="auto"/>
              <w:left w:val="single" w:sz="8" w:space="0" w:color="auto"/>
              <w:bottom w:val="single" w:sz="4" w:space="0" w:color="auto"/>
              <w:right w:val="single" w:sz="8" w:space="0" w:color="auto"/>
            </w:tcBorders>
          </w:tcPr>
          <w:p w14:paraId="0445578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71" w:type="dxa"/>
            <w:tcBorders>
              <w:top w:val="single" w:sz="4" w:space="0" w:color="auto"/>
              <w:left w:val="single" w:sz="8" w:space="0" w:color="auto"/>
              <w:bottom w:val="single" w:sz="4" w:space="0" w:color="auto"/>
              <w:right w:val="single" w:sz="8" w:space="0" w:color="auto"/>
            </w:tcBorders>
          </w:tcPr>
          <w:p w14:paraId="733AE74C"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35C83CFB" w14:textId="77777777"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5DD83216" w14:textId="77777777"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tcPr>
          <w:p w14:paraId="4A066C1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14:paraId="736D1F4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top w:val="single" w:sz="4" w:space="0" w:color="auto"/>
              <w:left w:val="single" w:sz="8" w:space="0" w:color="auto"/>
              <w:bottom w:val="single" w:sz="4" w:space="0" w:color="auto"/>
              <w:right w:val="single" w:sz="8" w:space="0" w:color="auto"/>
            </w:tcBorders>
          </w:tcPr>
          <w:p w14:paraId="3C566CE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49438,1</w:t>
            </w:r>
          </w:p>
        </w:tc>
        <w:tc>
          <w:tcPr>
            <w:tcW w:w="1208" w:type="dxa"/>
            <w:tcBorders>
              <w:top w:val="single" w:sz="4" w:space="0" w:color="auto"/>
              <w:left w:val="single" w:sz="8" w:space="0" w:color="auto"/>
              <w:bottom w:val="single" w:sz="4" w:space="0" w:color="auto"/>
              <w:right w:val="single" w:sz="8" w:space="0" w:color="auto"/>
            </w:tcBorders>
          </w:tcPr>
          <w:p w14:paraId="5A9C4F5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top w:val="single" w:sz="4" w:space="0" w:color="auto"/>
              <w:left w:val="single" w:sz="8" w:space="0" w:color="auto"/>
              <w:bottom w:val="single" w:sz="4" w:space="0" w:color="auto"/>
              <w:right w:val="single" w:sz="8" w:space="0" w:color="auto"/>
            </w:tcBorders>
          </w:tcPr>
          <w:p w14:paraId="399D187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10575,6</w:t>
            </w:r>
          </w:p>
        </w:tc>
        <w:tc>
          <w:tcPr>
            <w:tcW w:w="1134" w:type="dxa"/>
            <w:tcBorders>
              <w:top w:val="single" w:sz="4" w:space="0" w:color="auto"/>
              <w:left w:val="single" w:sz="8" w:space="0" w:color="auto"/>
              <w:bottom w:val="single" w:sz="4" w:space="0" w:color="auto"/>
              <w:right w:val="single" w:sz="8" w:space="0" w:color="auto"/>
            </w:tcBorders>
          </w:tcPr>
          <w:p w14:paraId="5ABFA4B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13985,8</w:t>
            </w:r>
          </w:p>
        </w:tc>
        <w:tc>
          <w:tcPr>
            <w:tcW w:w="1134" w:type="dxa"/>
            <w:tcBorders>
              <w:top w:val="single" w:sz="4" w:space="0" w:color="auto"/>
              <w:left w:val="single" w:sz="8" w:space="0" w:color="auto"/>
              <w:bottom w:val="single" w:sz="4" w:space="0" w:color="auto"/>
              <w:right w:val="single" w:sz="8" w:space="0" w:color="auto"/>
            </w:tcBorders>
          </w:tcPr>
          <w:p w14:paraId="051E7EB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13985,8</w:t>
            </w:r>
          </w:p>
        </w:tc>
      </w:tr>
      <w:tr w:rsidR="00212A6C" w:rsidRPr="00212A6C" w14:paraId="5D0972B1" w14:textId="77777777">
        <w:trPr>
          <w:trHeight w:val="1845"/>
          <w:tblCellSpacing w:w="0" w:type="dxa"/>
        </w:trPr>
        <w:tc>
          <w:tcPr>
            <w:tcW w:w="1722" w:type="dxa"/>
            <w:vMerge/>
            <w:tcBorders>
              <w:left w:val="single" w:sz="8" w:space="0" w:color="auto"/>
              <w:bottom w:val="single" w:sz="8" w:space="0" w:color="auto"/>
              <w:right w:val="single" w:sz="8" w:space="0" w:color="auto"/>
            </w:tcBorders>
          </w:tcPr>
          <w:p w14:paraId="4D06A0FA"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bottom w:val="single" w:sz="8" w:space="0" w:color="auto"/>
              <w:right w:val="single" w:sz="8" w:space="0" w:color="auto"/>
            </w:tcBorders>
          </w:tcPr>
          <w:p w14:paraId="125A675F"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313C651B"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ТО, Администрация</w:t>
            </w:r>
          </w:p>
        </w:tc>
        <w:tc>
          <w:tcPr>
            <w:tcW w:w="871" w:type="dxa"/>
            <w:tcBorders>
              <w:top w:val="single" w:sz="4" w:space="0" w:color="auto"/>
              <w:left w:val="single" w:sz="8" w:space="0" w:color="auto"/>
              <w:bottom w:val="single" w:sz="4" w:space="0" w:color="auto"/>
              <w:right w:val="single" w:sz="8" w:space="0" w:color="auto"/>
            </w:tcBorders>
          </w:tcPr>
          <w:p w14:paraId="74FF7C1F"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08499DC3" w14:textId="77777777"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B35F5EB" w14:textId="77777777"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tcPr>
          <w:p w14:paraId="3027F51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14:paraId="07F1459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top w:val="single" w:sz="4" w:space="0" w:color="auto"/>
              <w:left w:val="single" w:sz="8" w:space="0" w:color="auto"/>
              <w:bottom w:val="single" w:sz="4" w:space="0" w:color="auto"/>
              <w:right w:val="single" w:sz="8" w:space="0" w:color="auto"/>
            </w:tcBorders>
          </w:tcPr>
          <w:p w14:paraId="4E07CFC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49438,1</w:t>
            </w:r>
          </w:p>
        </w:tc>
        <w:tc>
          <w:tcPr>
            <w:tcW w:w="1208" w:type="dxa"/>
            <w:tcBorders>
              <w:top w:val="single" w:sz="4" w:space="0" w:color="auto"/>
              <w:left w:val="single" w:sz="8" w:space="0" w:color="auto"/>
              <w:bottom w:val="single" w:sz="4" w:space="0" w:color="auto"/>
              <w:right w:val="single" w:sz="8" w:space="0" w:color="auto"/>
            </w:tcBorders>
          </w:tcPr>
          <w:p w14:paraId="1CBBE7C8" w14:textId="77777777" w:rsidR="004A0D17" w:rsidRPr="00212A6C" w:rsidRDefault="004A0D17">
            <w:pPr>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6FB7A43E"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7324CE63"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660EB382" w14:textId="77777777" w:rsidR="004A0D17" w:rsidRPr="00212A6C" w:rsidRDefault="004A0D17">
            <w:pPr>
              <w:pStyle w:val="a9"/>
              <w:jc w:val="both"/>
              <w:rPr>
                <w:rFonts w:ascii="Times New Roman" w:hAnsi="Times New Roman" w:cs="Times New Roman"/>
                <w:sz w:val="28"/>
                <w:szCs w:val="28"/>
              </w:rPr>
            </w:pPr>
          </w:p>
        </w:tc>
      </w:tr>
      <w:tr w:rsidR="00212A6C" w:rsidRPr="00212A6C" w14:paraId="59323A50" w14:textId="77777777">
        <w:trPr>
          <w:trHeight w:val="1288"/>
          <w:tblCellSpacing w:w="0" w:type="dxa"/>
        </w:trPr>
        <w:tc>
          <w:tcPr>
            <w:tcW w:w="3423" w:type="dxa"/>
            <w:gridSpan w:val="2"/>
            <w:tcBorders>
              <w:top w:val="single" w:sz="8" w:space="0" w:color="auto"/>
              <w:left w:val="single" w:sz="8" w:space="0" w:color="auto"/>
              <w:bottom w:val="single" w:sz="8" w:space="0" w:color="auto"/>
              <w:right w:val="single" w:sz="8" w:space="0" w:color="auto"/>
            </w:tcBorders>
          </w:tcPr>
          <w:p w14:paraId="4E81E2C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1 «Капитальный ремонт и ремонт дорог общего пользования местного значения»</w:t>
            </w:r>
          </w:p>
        </w:tc>
        <w:tc>
          <w:tcPr>
            <w:tcW w:w="1843" w:type="dxa"/>
            <w:tcBorders>
              <w:top w:val="single" w:sz="4" w:space="0" w:color="auto"/>
              <w:left w:val="single" w:sz="8" w:space="0" w:color="auto"/>
              <w:bottom w:val="single" w:sz="4" w:space="0" w:color="auto"/>
              <w:right w:val="single" w:sz="8" w:space="0" w:color="auto"/>
            </w:tcBorders>
          </w:tcPr>
          <w:p w14:paraId="67E64E33"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ТО, Администрация</w:t>
            </w:r>
          </w:p>
        </w:tc>
        <w:tc>
          <w:tcPr>
            <w:tcW w:w="871" w:type="dxa"/>
            <w:tcBorders>
              <w:top w:val="single" w:sz="4" w:space="0" w:color="auto"/>
              <w:left w:val="single" w:sz="8" w:space="0" w:color="auto"/>
              <w:bottom w:val="single" w:sz="4" w:space="0" w:color="auto"/>
              <w:right w:val="single" w:sz="8" w:space="0" w:color="auto"/>
            </w:tcBorders>
          </w:tcPr>
          <w:p w14:paraId="0952ED2C" w14:textId="77777777" w:rsidR="004A0D17" w:rsidRPr="00212A6C" w:rsidRDefault="004A0D17">
            <w:pPr>
              <w:pStyle w:val="a9"/>
              <w:jc w:val="both"/>
              <w:rPr>
                <w:rFonts w:ascii="Times New Roman" w:hAnsi="Times New Roman" w:cs="Times New Roman"/>
                <w:sz w:val="28"/>
                <w:szCs w:val="28"/>
                <w:highlight w:val="yellow"/>
              </w:rPr>
            </w:pPr>
          </w:p>
        </w:tc>
        <w:tc>
          <w:tcPr>
            <w:tcW w:w="851" w:type="dxa"/>
            <w:tcBorders>
              <w:top w:val="single" w:sz="4" w:space="0" w:color="auto"/>
              <w:left w:val="single" w:sz="8" w:space="0" w:color="auto"/>
              <w:bottom w:val="single" w:sz="4" w:space="0" w:color="auto"/>
              <w:right w:val="single" w:sz="8" w:space="0" w:color="auto"/>
            </w:tcBorders>
          </w:tcPr>
          <w:p w14:paraId="4D616103" w14:textId="77777777" w:rsidR="004A0D17" w:rsidRPr="00212A6C" w:rsidRDefault="004A0D17">
            <w:pPr>
              <w:pStyle w:val="a9"/>
              <w:jc w:val="both"/>
              <w:rPr>
                <w:rFonts w:ascii="Times New Roman" w:hAnsi="Times New Roman" w:cs="Times New Roman"/>
                <w:sz w:val="28"/>
                <w:szCs w:val="28"/>
                <w:highlight w:val="yellow"/>
              </w:rPr>
            </w:pPr>
          </w:p>
        </w:tc>
        <w:tc>
          <w:tcPr>
            <w:tcW w:w="992" w:type="dxa"/>
            <w:tcBorders>
              <w:top w:val="single" w:sz="4" w:space="0" w:color="auto"/>
              <w:left w:val="single" w:sz="8" w:space="0" w:color="auto"/>
              <w:bottom w:val="single" w:sz="4" w:space="0" w:color="auto"/>
              <w:right w:val="single" w:sz="8" w:space="0" w:color="auto"/>
            </w:tcBorders>
          </w:tcPr>
          <w:p w14:paraId="2BD39A7D" w14:textId="77777777" w:rsidR="004A0D17" w:rsidRPr="00212A6C" w:rsidRDefault="004A0D17">
            <w:pPr>
              <w:pStyle w:val="a9"/>
              <w:jc w:val="both"/>
              <w:rPr>
                <w:rFonts w:ascii="Times New Roman" w:hAnsi="Times New Roman" w:cs="Times New Roman"/>
                <w:sz w:val="28"/>
                <w:szCs w:val="28"/>
                <w:highlight w:val="yellow"/>
              </w:rPr>
            </w:pPr>
          </w:p>
        </w:tc>
        <w:tc>
          <w:tcPr>
            <w:tcW w:w="1275" w:type="dxa"/>
            <w:tcBorders>
              <w:top w:val="single" w:sz="4" w:space="0" w:color="auto"/>
              <w:left w:val="single" w:sz="8" w:space="0" w:color="auto"/>
              <w:bottom w:val="single" w:sz="4" w:space="0" w:color="auto"/>
              <w:right w:val="single" w:sz="8" w:space="0" w:color="auto"/>
            </w:tcBorders>
          </w:tcPr>
          <w:p w14:paraId="6FDA848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14:paraId="2D1BF89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5289,3</w:t>
            </w:r>
          </w:p>
        </w:tc>
        <w:tc>
          <w:tcPr>
            <w:tcW w:w="1202" w:type="dxa"/>
            <w:tcBorders>
              <w:top w:val="single" w:sz="4" w:space="0" w:color="auto"/>
              <w:left w:val="single" w:sz="8" w:space="0" w:color="auto"/>
              <w:bottom w:val="single" w:sz="4" w:space="0" w:color="auto"/>
              <w:right w:val="single" w:sz="8" w:space="0" w:color="auto"/>
            </w:tcBorders>
          </w:tcPr>
          <w:p w14:paraId="251C1A3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37274,9</w:t>
            </w:r>
          </w:p>
        </w:tc>
        <w:tc>
          <w:tcPr>
            <w:tcW w:w="1208" w:type="dxa"/>
            <w:tcBorders>
              <w:top w:val="single" w:sz="4" w:space="0" w:color="auto"/>
              <w:left w:val="single" w:sz="8" w:space="0" w:color="auto"/>
              <w:bottom w:val="single" w:sz="4" w:space="0" w:color="auto"/>
              <w:right w:val="single" w:sz="8" w:space="0" w:color="auto"/>
            </w:tcBorders>
          </w:tcPr>
          <w:p w14:paraId="4226584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5569,8</w:t>
            </w:r>
          </w:p>
        </w:tc>
        <w:tc>
          <w:tcPr>
            <w:tcW w:w="1134" w:type="dxa"/>
            <w:tcBorders>
              <w:top w:val="single" w:sz="4" w:space="0" w:color="auto"/>
              <w:left w:val="single" w:sz="8" w:space="0" w:color="auto"/>
              <w:bottom w:val="single" w:sz="4" w:space="0" w:color="auto"/>
              <w:right w:val="single" w:sz="8" w:space="0" w:color="auto"/>
            </w:tcBorders>
          </w:tcPr>
          <w:p w14:paraId="5416047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300</w:t>
            </w:r>
          </w:p>
        </w:tc>
        <w:tc>
          <w:tcPr>
            <w:tcW w:w="1134" w:type="dxa"/>
            <w:tcBorders>
              <w:top w:val="single" w:sz="4" w:space="0" w:color="auto"/>
              <w:left w:val="single" w:sz="8" w:space="0" w:color="auto"/>
              <w:bottom w:val="single" w:sz="4" w:space="0" w:color="auto"/>
              <w:right w:val="single" w:sz="8" w:space="0" w:color="auto"/>
            </w:tcBorders>
          </w:tcPr>
          <w:p w14:paraId="6BB5630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300</w:t>
            </w:r>
          </w:p>
        </w:tc>
        <w:tc>
          <w:tcPr>
            <w:tcW w:w="1134" w:type="dxa"/>
            <w:tcBorders>
              <w:top w:val="single" w:sz="4" w:space="0" w:color="auto"/>
              <w:left w:val="single" w:sz="8" w:space="0" w:color="auto"/>
              <w:bottom w:val="single" w:sz="4" w:space="0" w:color="auto"/>
              <w:right w:val="single" w:sz="8" w:space="0" w:color="auto"/>
            </w:tcBorders>
          </w:tcPr>
          <w:p w14:paraId="28A4E6A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300</w:t>
            </w:r>
          </w:p>
        </w:tc>
      </w:tr>
      <w:tr w:rsidR="00212A6C" w:rsidRPr="00212A6C" w14:paraId="2F340D14" w14:textId="77777777">
        <w:trPr>
          <w:trHeight w:val="1288"/>
          <w:tblCellSpacing w:w="0" w:type="dxa"/>
        </w:trPr>
        <w:tc>
          <w:tcPr>
            <w:tcW w:w="3423" w:type="dxa"/>
            <w:gridSpan w:val="2"/>
            <w:tcBorders>
              <w:top w:val="single" w:sz="8" w:space="0" w:color="auto"/>
              <w:left w:val="single" w:sz="8" w:space="0" w:color="auto"/>
              <w:bottom w:val="single" w:sz="4" w:space="0" w:color="auto"/>
              <w:right w:val="single" w:sz="8" w:space="0" w:color="auto"/>
            </w:tcBorders>
          </w:tcPr>
          <w:p w14:paraId="76F3E32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1843" w:type="dxa"/>
            <w:tcBorders>
              <w:top w:val="single" w:sz="4" w:space="0" w:color="auto"/>
              <w:left w:val="single" w:sz="8" w:space="0" w:color="auto"/>
              <w:bottom w:val="single" w:sz="4" w:space="0" w:color="auto"/>
              <w:right w:val="single" w:sz="8" w:space="0" w:color="auto"/>
            </w:tcBorders>
          </w:tcPr>
          <w:p w14:paraId="055D618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ТО</w:t>
            </w:r>
          </w:p>
        </w:tc>
        <w:tc>
          <w:tcPr>
            <w:tcW w:w="871" w:type="dxa"/>
            <w:tcBorders>
              <w:top w:val="single" w:sz="4" w:space="0" w:color="auto"/>
              <w:left w:val="single" w:sz="8" w:space="0" w:color="auto"/>
              <w:bottom w:val="single" w:sz="4" w:space="0" w:color="auto"/>
              <w:right w:val="single" w:sz="8" w:space="0" w:color="auto"/>
            </w:tcBorders>
          </w:tcPr>
          <w:p w14:paraId="6A741BBD" w14:textId="77777777" w:rsidR="004A0D17" w:rsidRPr="00212A6C" w:rsidRDefault="004A0D17">
            <w:pPr>
              <w:pStyle w:val="a9"/>
              <w:jc w:val="both"/>
              <w:rPr>
                <w:rFonts w:ascii="Times New Roman" w:hAnsi="Times New Roman" w:cs="Times New Roman"/>
                <w:sz w:val="28"/>
                <w:szCs w:val="28"/>
                <w:highlight w:val="yellow"/>
              </w:rPr>
            </w:pPr>
          </w:p>
        </w:tc>
        <w:tc>
          <w:tcPr>
            <w:tcW w:w="851" w:type="dxa"/>
            <w:tcBorders>
              <w:top w:val="single" w:sz="4" w:space="0" w:color="auto"/>
              <w:left w:val="single" w:sz="8" w:space="0" w:color="auto"/>
              <w:bottom w:val="single" w:sz="4" w:space="0" w:color="auto"/>
              <w:right w:val="single" w:sz="8" w:space="0" w:color="auto"/>
            </w:tcBorders>
          </w:tcPr>
          <w:p w14:paraId="03590060" w14:textId="77777777" w:rsidR="004A0D17" w:rsidRPr="00212A6C" w:rsidRDefault="004A0D17">
            <w:pPr>
              <w:pStyle w:val="a9"/>
              <w:jc w:val="both"/>
              <w:rPr>
                <w:rFonts w:ascii="Times New Roman" w:hAnsi="Times New Roman" w:cs="Times New Roman"/>
                <w:sz w:val="28"/>
                <w:szCs w:val="28"/>
                <w:highlight w:val="yellow"/>
              </w:rPr>
            </w:pPr>
          </w:p>
        </w:tc>
        <w:tc>
          <w:tcPr>
            <w:tcW w:w="992" w:type="dxa"/>
            <w:tcBorders>
              <w:top w:val="single" w:sz="4" w:space="0" w:color="auto"/>
              <w:left w:val="single" w:sz="8" w:space="0" w:color="auto"/>
              <w:bottom w:val="single" w:sz="4" w:space="0" w:color="auto"/>
              <w:right w:val="single" w:sz="8" w:space="0" w:color="auto"/>
            </w:tcBorders>
          </w:tcPr>
          <w:p w14:paraId="087006C5" w14:textId="77777777" w:rsidR="004A0D17" w:rsidRPr="00212A6C" w:rsidRDefault="004A0D17">
            <w:pPr>
              <w:pStyle w:val="a9"/>
              <w:jc w:val="both"/>
              <w:rPr>
                <w:rFonts w:ascii="Times New Roman" w:hAnsi="Times New Roman" w:cs="Times New Roman"/>
                <w:sz w:val="28"/>
                <w:szCs w:val="28"/>
                <w:highlight w:val="yellow"/>
              </w:rPr>
            </w:pPr>
          </w:p>
        </w:tc>
        <w:tc>
          <w:tcPr>
            <w:tcW w:w="1275" w:type="dxa"/>
            <w:tcBorders>
              <w:top w:val="single" w:sz="4" w:space="0" w:color="auto"/>
              <w:left w:val="single" w:sz="8" w:space="0" w:color="auto"/>
              <w:bottom w:val="single" w:sz="4" w:space="0" w:color="auto"/>
              <w:right w:val="single" w:sz="8" w:space="0" w:color="auto"/>
            </w:tcBorders>
          </w:tcPr>
          <w:p w14:paraId="4CC06744"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0C46824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10659,8</w:t>
            </w:r>
          </w:p>
        </w:tc>
        <w:tc>
          <w:tcPr>
            <w:tcW w:w="1202" w:type="dxa"/>
            <w:tcBorders>
              <w:top w:val="single" w:sz="4" w:space="0" w:color="auto"/>
              <w:left w:val="single" w:sz="8" w:space="0" w:color="auto"/>
              <w:bottom w:val="single" w:sz="4" w:space="0" w:color="auto"/>
              <w:right w:val="single" w:sz="8" w:space="0" w:color="auto"/>
            </w:tcBorders>
          </w:tcPr>
          <w:p w14:paraId="0800D13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12163,2</w:t>
            </w:r>
          </w:p>
        </w:tc>
        <w:tc>
          <w:tcPr>
            <w:tcW w:w="1208" w:type="dxa"/>
            <w:tcBorders>
              <w:top w:val="single" w:sz="4" w:space="0" w:color="auto"/>
              <w:left w:val="single" w:sz="8" w:space="0" w:color="auto"/>
              <w:bottom w:val="single" w:sz="4" w:space="0" w:color="auto"/>
              <w:right w:val="single" w:sz="8" w:space="0" w:color="auto"/>
            </w:tcBorders>
          </w:tcPr>
          <w:p w14:paraId="2265C76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14:paraId="35A061C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10275,6</w:t>
            </w:r>
          </w:p>
        </w:tc>
        <w:tc>
          <w:tcPr>
            <w:tcW w:w="1134" w:type="dxa"/>
            <w:tcBorders>
              <w:top w:val="single" w:sz="4" w:space="0" w:color="auto"/>
              <w:left w:val="single" w:sz="8" w:space="0" w:color="auto"/>
              <w:bottom w:val="single" w:sz="4" w:space="0" w:color="auto"/>
              <w:right w:val="single" w:sz="8" w:space="0" w:color="auto"/>
            </w:tcBorders>
          </w:tcPr>
          <w:p w14:paraId="64D436E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13685,8</w:t>
            </w:r>
          </w:p>
        </w:tc>
        <w:tc>
          <w:tcPr>
            <w:tcW w:w="1134" w:type="dxa"/>
            <w:tcBorders>
              <w:top w:val="single" w:sz="4" w:space="0" w:color="auto"/>
              <w:left w:val="single" w:sz="8" w:space="0" w:color="auto"/>
              <w:bottom w:val="single" w:sz="4" w:space="0" w:color="auto"/>
              <w:right w:val="single" w:sz="8" w:space="0" w:color="auto"/>
            </w:tcBorders>
          </w:tcPr>
          <w:p w14:paraId="3C4B48C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13685,8</w:t>
            </w:r>
          </w:p>
        </w:tc>
      </w:tr>
    </w:tbl>
    <w:p w14:paraId="7AE68BBC" w14:textId="77777777" w:rsidR="004A0D17" w:rsidRPr="00212A6C" w:rsidRDefault="004A0D17">
      <w:pPr>
        <w:pStyle w:val="a9"/>
        <w:ind w:firstLine="567"/>
        <w:jc w:val="both"/>
        <w:rPr>
          <w:rFonts w:ascii="Times New Roman" w:hAnsi="Times New Roman" w:cs="Times New Roman"/>
          <w:sz w:val="28"/>
          <w:szCs w:val="28"/>
        </w:rPr>
        <w:sectPr w:rsidR="004A0D17" w:rsidRPr="00212A6C">
          <w:pgSz w:w="16838" w:h="11906" w:orient="landscape"/>
          <w:pgMar w:top="1701" w:right="1134" w:bottom="851" w:left="1134" w:header="709" w:footer="709" w:gutter="0"/>
          <w:cols w:space="708"/>
          <w:docGrid w:linePitch="360"/>
        </w:sectPr>
      </w:pPr>
    </w:p>
    <w:p w14:paraId="798B927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5. Прогнозная оценка расходов на реализацию</w:t>
      </w:r>
    </w:p>
    <w:p w14:paraId="7A7F0A70"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муниципальной программы за счет всех источников</w:t>
      </w:r>
    </w:p>
    <w:tbl>
      <w:tblPr>
        <w:tblW w:w="15962" w:type="dxa"/>
        <w:tblCellSpacing w:w="0" w:type="dxa"/>
        <w:tblInd w:w="-492" w:type="dxa"/>
        <w:tblLayout w:type="fixed"/>
        <w:tblCellMar>
          <w:left w:w="75" w:type="dxa"/>
          <w:right w:w="75" w:type="dxa"/>
        </w:tblCellMar>
        <w:tblLook w:val="04A0" w:firstRow="1" w:lastRow="0" w:firstColumn="1" w:lastColumn="0" w:noHBand="0" w:noVBand="1"/>
      </w:tblPr>
      <w:tblGrid>
        <w:gridCol w:w="2430"/>
        <w:gridCol w:w="2551"/>
        <w:gridCol w:w="851"/>
        <w:gridCol w:w="850"/>
        <w:gridCol w:w="992"/>
        <w:gridCol w:w="1277"/>
        <w:gridCol w:w="1135"/>
        <w:gridCol w:w="1132"/>
        <w:gridCol w:w="1201"/>
        <w:gridCol w:w="1134"/>
        <w:gridCol w:w="1209"/>
        <w:gridCol w:w="1200"/>
      </w:tblGrid>
      <w:tr w:rsidR="00212A6C" w:rsidRPr="00212A6C" w14:paraId="0966E117" w14:textId="77777777">
        <w:trPr>
          <w:trHeight w:val="360"/>
          <w:tblCellSpacing w:w="0" w:type="dxa"/>
        </w:trPr>
        <w:tc>
          <w:tcPr>
            <w:tcW w:w="2430" w:type="dxa"/>
            <w:vMerge w:val="restart"/>
            <w:tcBorders>
              <w:top w:val="single" w:sz="8" w:space="0" w:color="auto"/>
              <w:left w:val="single" w:sz="8" w:space="0" w:color="auto"/>
              <w:bottom w:val="single" w:sz="8" w:space="0" w:color="auto"/>
              <w:right w:val="single" w:sz="8" w:space="0" w:color="auto"/>
            </w:tcBorders>
          </w:tcPr>
          <w:p w14:paraId="76C06CD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Статус</w:t>
            </w:r>
          </w:p>
        </w:tc>
        <w:tc>
          <w:tcPr>
            <w:tcW w:w="2551" w:type="dxa"/>
            <w:vMerge w:val="restart"/>
            <w:tcBorders>
              <w:top w:val="single" w:sz="8" w:space="0" w:color="auto"/>
              <w:left w:val="single" w:sz="8" w:space="0" w:color="auto"/>
              <w:bottom w:val="single" w:sz="8" w:space="0" w:color="auto"/>
              <w:right w:val="single" w:sz="8" w:space="0" w:color="auto"/>
            </w:tcBorders>
          </w:tcPr>
          <w:p w14:paraId="4F1C3B3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Заказчик-координатор, соисполнители</w:t>
            </w:r>
          </w:p>
        </w:tc>
        <w:tc>
          <w:tcPr>
            <w:tcW w:w="10981" w:type="dxa"/>
            <w:gridSpan w:val="10"/>
            <w:tcBorders>
              <w:top w:val="single" w:sz="8" w:space="0" w:color="auto"/>
              <w:left w:val="single" w:sz="8" w:space="0" w:color="auto"/>
              <w:bottom w:val="single" w:sz="8" w:space="0" w:color="auto"/>
              <w:right w:val="single" w:sz="8" w:space="0" w:color="auto"/>
            </w:tcBorders>
          </w:tcPr>
          <w:p w14:paraId="09186EFF"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 xml:space="preserve">Расходы (тыс. руб.), 2019 - 2027 </w:t>
            </w:r>
            <w:proofErr w:type="spellStart"/>
            <w:r w:rsidRPr="00212A6C">
              <w:rPr>
                <w:rFonts w:ascii="Times New Roman" w:hAnsi="Times New Roman" w:cs="Times New Roman"/>
                <w:sz w:val="28"/>
                <w:szCs w:val="28"/>
              </w:rPr>
              <w:t>г.г</w:t>
            </w:r>
            <w:proofErr w:type="spellEnd"/>
            <w:r w:rsidRPr="00212A6C">
              <w:rPr>
                <w:rFonts w:ascii="Times New Roman" w:hAnsi="Times New Roman" w:cs="Times New Roman"/>
                <w:sz w:val="28"/>
                <w:szCs w:val="28"/>
              </w:rPr>
              <w:t>.</w:t>
            </w:r>
          </w:p>
        </w:tc>
      </w:tr>
      <w:tr w:rsidR="00212A6C" w:rsidRPr="00212A6C" w14:paraId="028D05ED" w14:textId="77777777">
        <w:trPr>
          <w:trHeight w:val="341"/>
          <w:tblCellSpacing w:w="0" w:type="dxa"/>
        </w:trPr>
        <w:tc>
          <w:tcPr>
            <w:tcW w:w="2430" w:type="dxa"/>
            <w:vMerge/>
            <w:tcBorders>
              <w:left w:val="single" w:sz="8" w:space="0" w:color="auto"/>
              <w:bottom w:val="single" w:sz="8" w:space="0" w:color="auto"/>
              <w:right w:val="single" w:sz="8" w:space="0" w:color="auto"/>
            </w:tcBorders>
          </w:tcPr>
          <w:p w14:paraId="4AD5E887" w14:textId="77777777" w:rsidR="004A0D17" w:rsidRPr="00212A6C" w:rsidRDefault="004A0D17">
            <w:pPr>
              <w:pStyle w:val="a9"/>
              <w:jc w:val="center"/>
              <w:rPr>
                <w:rFonts w:ascii="Times New Roman" w:hAnsi="Times New Roman" w:cs="Times New Roman"/>
                <w:sz w:val="28"/>
                <w:szCs w:val="28"/>
              </w:rPr>
            </w:pPr>
          </w:p>
        </w:tc>
        <w:tc>
          <w:tcPr>
            <w:tcW w:w="2551" w:type="dxa"/>
            <w:vMerge/>
            <w:tcBorders>
              <w:left w:val="single" w:sz="8" w:space="0" w:color="auto"/>
              <w:bottom w:val="single" w:sz="8" w:space="0" w:color="auto"/>
              <w:right w:val="single" w:sz="8" w:space="0" w:color="auto"/>
            </w:tcBorders>
          </w:tcPr>
          <w:p w14:paraId="0B464D3A" w14:textId="77777777" w:rsidR="004A0D17" w:rsidRPr="00212A6C" w:rsidRDefault="004A0D17">
            <w:pPr>
              <w:pStyle w:val="a9"/>
              <w:jc w:val="center"/>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230D56CE"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2019</w:t>
            </w:r>
          </w:p>
        </w:tc>
        <w:tc>
          <w:tcPr>
            <w:tcW w:w="850" w:type="dxa"/>
            <w:tcBorders>
              <w:left w:val="single" w:sz="8" w:space="0" w:color="auto"/>
              <w:bottom w:val="single" w:sz="8" w:space="0" w:color="auto"/>
              <w:right w:val="single" w:sz="8" w:space="0" w:color="auto"/>
            </w:tcBorders>
          </w:tcPr>
          <w:p w14:paraId="51C7E12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2020</w:t>
            </w:r>
          </w:p>
        </w:tc>
        <w:tc>
          <w:tcPr>
            <w:tcW w:w="992" w:type="dxa"/>
            <w:tcBorders>
              <w:left w:val="single" w:sz="8" w:space="0" w:color="auto"/>
              <w:bottom w:val="single" w:sz="8" w:space="0" w:color="auto"/>
              <w:right w:val="single" w:sz="8" w:space="0" w:color="auto"/>
            </w:tcBorders>
          </w:tcPr>
          <w:p w14:paraId="7C1621A2"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2021</w:t>
            </w:r>
          </w:p>
        </w:tc>
        <w:tc>
          <w:tcPr>
            <w:tcW w:w="1277" w:type="dxa"/>
            <w:tcBorders>
              <w:left w:val="single" w:sz="8" w:space="0" w:color="auto"/>
              <w:bottom w:val="single" w:sz="8" w:space="0" w:color="auto"/>
              <w:right w:val="single" w:sz="8" w:space="0" w:color="auto"/>
            </w:tcBorders>
          </w:tcPr>
          <w:p w14:paraId="78153D15"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2022</w:t>
            </w:r>
          </w:p>
        </w:tc>
        <w:tc>
          <w:tcPr>
            <w:tcW w:w="1135" w:type="dxa"/>
            <w:tcBorders>
              <w:left w:val="single" w:sz="8" w:space="0" w:color="auto"/>
              <w:bottom w:val="single" w:sz="8" w:space="0" w:color="auto"/>
              <w:right w:val="single" w:sz="8" w:space="0" w:color="auto"/>
            </w:tcBorders>
          </w:tcPr>
          <w:p w14:paraId="61D54AEF"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2023</w:t>
            </w:r>
          </w:p>
        </w:tc>
        <w:tc>
          <w:tcPr>
            <w:tcW w:w="1132" w:type="dxa"/>
            <w:tcBorders>
              <w:left w:val="single" w:sz="8" w:space="0" w:color="auto"/>
              <w:bottom w:val="single" w:sz="8" w:space="0" w:color="auto"/>
              <w:right w:val="single" w:sz="8" w:space="0" w:color="auto"/>
            </w:tcBorders>
          </w:tcPr>
          <w:p w14:paraId="4EA899D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2024</w:t>
            </w:r>
          </w:p>
        </w:tc>
        <w:tc>
          <w:tcPr>
            <w:tcW w:w="1201" w:type="dxa"/>
            <w:tcBorders>
              <w:left w:val="single" w:sz="8" w:space="0" w:color="auto"/>
              <w:bottom w:val="single" w:sz="8" w:space="0" w:color="auto"/>
              <w:right w:val="single" w:sz="8" w:space="0" w:color="auto"/>
            </w:tcBorders>
          </w:tcPr>
          <w:p w14:paraId="352310A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2025</w:t>
            </w:r>
          </w:p>
        </w:tc>
        <w:tc>
          <w:tcPr>
            <w:tcW w:w="1134" w:type="dxa"/>
            <w:tcBorders>
              <w:left w:val="single" w:sz="8" w:space="0" w:color="auto"/>
              <w:bottom w:val="single" w:sz="8" w:space="0" w:color="auto"/>
              <w:right w:val="single" w:sz="8" w:space="0" w:color="auto"/>
            </w:tcBorders>
          </w:tcPr>
          <w:p w14:paraId="1D434D1C"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2026</w:t>
            </w:r>
          </w:p>
        </w:tc>
        <w:tc>
          <w:tcPr>
            <w:tcW w:w="1209" w:type="dxa"/>
            <w:tcBorders>
              <w:left w:val="single" w:sz="8" w:space="0" w:color="auto"/>
              <w:bottom w:val="single" w:sz="8" w:space="0" w:color="auto"/>
              <w:right w:val="single" w:sz="8" w:space="0" w:color="auto"/>
            </w:tcBorders>
          </w:tcPr>
          <w:p w14:paraId="39F1EE9C"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2027</w:t>
            </w:r>
          </w:p>
        </w:tc>
        <w:tc>
          <w:tcPr>
            <w:tcW w:w="1200" w:type="dxa"/>
            <w:tcBorders>
              <w:left w:val="single" w:sz="8" w:space="0" w:color="auto"/>
              <w:bottom w:val="single" w:sz="8" w:space="0" w:color="auto"/>
              <w:right w:val="single" w:sz="8" w:space="0" w:color="auto"/>
            </w:tcBorders>
          </w:tcPr>
          <w:p w14:paraId="115B9C6F"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2028</w:t>
            </w:r>
          </w:p>
        </w:tc>
      </w:tr>
      <w:tr w:rsidR="00212A6C" w:rsidRPr="00212A6C" w14:paraId="484FE7B3" w14:textId="77777777">
        <w:trPr>
          <w:tblCellSpacing w:w="0" w:type="dxa"/>
        </w:trPr>
        <w:tc>
          <w:tcPr>
            <w:tcW w:w="2430" w:type="dxa"/>
            <w:tcBorders>
              <w:left w:val="single" w:sz="8" w:space="0" w:color="auto"/>
              <w:bottom w:val="single" w:sz="4" w:space="0" w:color="auto"/>
              <w:right w:val="single" w:sz="4" w:space="0" w:color="auto"/>
            </w:tcBorders>
          </w:tcPr>
          <w:p w14:paraId="7729000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2551" w:type="dxa"/>
            <w:tcBorders>
              <w:left w:val="single" w:sz="4" w:space="0" w:color="auto"/>
              <w:bottom w:val="single" w:sz="4" w:space="0" w:color="auto"/>
              <w:right w:val="single" w:sz="8" w:space="0" w:color="auto"/>
            </w:tcBorders>
          </w:tcPr>
          <w:p w14:paraId="7AF30FD1"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851" w:type="dxa"/>
            <w:tcBorders>
              <w:left w:val="single" w:sz="8" w:space="0" w:color="auto"/>
              <w:bottom w:val="single" w:sz="4" w:space="0" w:color="auto"/>
              <w:right w:val="single" w:sz="8" w:space="0" w:color="auto"/>
            </w:tcBorders>
          </w:tcPr>
          <w:p w14:paraId="59B2BED5"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850" w:type="dxa"/>
            <w:tcBorders>
              <w:left w:val="single" w:sz="8" w:space="0" w:color="auto"/>
              <w:bottom w:val="single" w:sz="4" w:space="0" w:color="auto"/>
              <w:right w:val="single" w:sz="8" w:space="0" w:color="auto"/>
            </w:tcBorders>
          </w:tcPr>
          <w:p w14:paraId="394FDF9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992" w:type="dxa"/>
            <w:tcBorders>
              <w:left w:val="single" w:sz="8" w:space="0" w:color="auto"/>
              <w:bottom w:val="single" w:sz="4" w:space="0" w:color="auto"/>
              <w:right w:val="single" w:sz="8" w:space="0" w:color="auto"/>
            </w:tcBorders>
          </w:tcPr>
          <w:p w14:paraId="4841D1D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c>
          <w:tcPr>
            <w:tcW w:w="1277" w:type="dxa"/>
            <w:tcBorders>
              <w:left w:val="single" w:sz="8" w:space="0" w:color="auto"/>
              <w:bottom w:val="single" w:sz="4" w:space="0" w:color="auto"/>
              <w:right w:val="single" w:sz="8" w:space="0" w:color="auto"/>
            </w:tcBorders>
          </w:tcPr>
          <w:p w14:paraId="201BF61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6</w:t>
            </w:r>
          </w:p>
        </w:tc>
        <w:tc>
          <w:tcPr>
            <w:tcW w:w="1135" w:type="dxa"/>
            <w:tcBorders>
              <w:left w:val="single" w:sz="8" w:space="0" w:color="auto"/>
              <w:bottom w:val="single" w:sz="4" w:space="0" w:color="auto"/>
              <w:right w:val="single" w:sz="8" w:space="0" w:color="auto"/>
            </w:tcBorders>
          </w:tcPr>
          <w:p w14:paraId="6BBD2AD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7</w:t>
            </w:r>
          </w:p>
        </w:tc>
        <w:tc>
          <w:tcPr>
            <w:tcW w:w="1132" w:type="dxa"/>
            <w:tcBorders>
              <w:left w:val="single" w:sz="8" w:space="0" w:color="auto"/>
              <w:bottom w:val="single" w:sz="4" w:space="0" w:color="auto"/>
              <w:right w:val="single" w:sz="8" w:space="0" w:color="auto"/>
            </w:tcBorders>
          </w:tcPr>
          <w:p w14:paraId="532193C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left w:val="single" w:sz="8" w:space="0" w:color="auto"/>
              <w:bottom w:val="single" w:sz="4" w:space="0" w:color="auto"/>
              <w:right w:val="single" w:sz="8" w:space="0" w:color="auto"/>
            </w:tcBorders>
          </w:tcPr>
          <w:p w14:paraId="4A2F4E7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9</w:t>
            </w:r>
          </w:p>
        </w:tc>
        <w:tc>
          <w:tcPr>
            <w:tcW w:w="1134" w:type="dxa"/>
            <w:tcBorders>
              <w:left w:val="single" w:sz="8" w:space="0" w:color="auto"/>
              <w:bottom w:val="single" w:sz="4" w:space="0" w:color="auto"/>
              <w:right w:val="single" w:sz="8" w:space="0" w:color="auto"/>
            </w:tcBorders>
          </w:tcPr>
          <w:p w14:paraId="13E26A9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10</w:t>
            </w:r>
          </w:p>
        </w:tc>
        <w:tc>
          <w:tcPr>
            <w:tcW w:w="1209" w:type="dxa"/>
            <w:tcBorders>
              <w:left w:val="single" w:sz="8" w:space="0" w:color="auto"/>
              <w:bottom w:val="single" w:sz="4" w:space="0" w:color="auto"/>
              <w:right w:val="single" w:sz="8" w:space="0" w:color="auto"/>
            </w:tcBorders>
          </w:tcPr>
          <w:p w14:paraId="702045F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11</w:t>
            </w:r>
          </w:p>
        </w:tc>
        <w:tc>
          <w:tcPr>
            <w:tcW w:w="1200" w:type="dxa"/>
            <w:tcBorders>
              <w:left w:val="single" w:sz="8" w:space="0" w:color="auto"/>
              <w:bottom w:val="single" w:sz="4" w:space="0" w:color="auto"/>
              <w:right w:val="single" w:sz="8" w:space="0" w:color="auto"/>
            </w:tcBorders>
          </w:tcPr>
          <w:p w14:paraId="21294BD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12</w:t>
            </w:r>
          </w:p>
        </w:tc>
      </w:tr>
      <w:tr w:rsidR="00212A6C" w:rsidRPr="00212A6C" w14:paraId="033269AF" w14:textId="77777777">
        <w:trPr>
          <w:trHeight w:val="241"/>
          <w:tblCellSpacing w:w="0" w:type="dxa"/>
        </w:trPr>
        <w:tc>
          <w:tcPr>
            <w:tcW w:w="2430" w:type="dxa"/>
            <w:vMerge w:val="restart"/>
            <w:tcBorders>
              <w:top w:val="single" w:sz="4" w:space="0" w:color="auto"/>
              <w:left w:val="single" w:sz="4" w:space="0" w:color="auto"/>
              <w:right w:val="single" w:sz="4" w:space="0" w:color="auto"/>
            </w:tcBorders>
          </w:tcPr>
          <w:p w14:paraId="3C78A162"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Программа </w:t>
            </w:r>
            <w:r w:rsidRPr="00212A6C">
              <w:rPr>
                <w:rFonts w:ascii="Times New Roman" w:hAnsi="Times New Roman" w:cs="Times New Roman"/>
                <w:bCs/>
                <w:sz w:val="28"/>
                <w:szCs w:val="28"/>
              </w:rPr>
              <w:t xml:space="preserve">«Повышение безопасности дорожного движения в Большеболдинском муниципальном </w:t>
            </w:r>
            <w:r w:rsidRPr="00212A6C">
              <w:rPr>
                <w:rFonts w:ascii="Times New Roman" w:hAnsi="Times New Roman" w:cs="Times New Roman"/>
                <w:sz w:val="28"/>
                <w:szCs w:val="28"/>
              </w:rPr>
              <w:t>округе</w:t>
            </w:r>
            <w:r w:rsidRPr="00212A6C">
              <w:rPr>
                <w:rFonts w:ascii="Times New Roman" w:hAnsi="Times New Roman" w:cs="Times New Roman"/>
                <w:bCs/>
                <w:sz w:val="28"/>
                <w:szCs w:val="28"/>
              </w:rPr>
              <w:t xml:space="preserve"> Нижегородской области"</w:t>
            </w:r>
          </w:p>
        </w:tc>
        <w:tc>
          <w:tcPr>
            <w:tcW w:w="2551" w:type="dxa"/>
            <w:tcBorders>
              <w:top w:val="single" w:sz="4" w:space="0" w:color="auto"/>
              <w:left w:val="single" w:sz="4" w:space="0" w:color="auto"/>
              <w:bottom w:val="single" w:sz="4" w:space="0" w:color="auto"/>
              <w:right w:val="single" w:sz="4" w:space="0" w:color="auto"/>
            </w:tcBorders>
          </w:tcPr>
          <w:p w14:paraId="7AD400E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33384B"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036CA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D74C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26C6C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40 517,4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CA5504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16084,3</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D05C1A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49528,1</w:t>
            </w:r>
          </w:p>
        </w:tc>
        <w:tc>
          <w:tcPr>
            <w:tcW w:w="1201" w:type="dxa"/>
            <w:tcBorders>
              <w:top w:val="single" w:sz="4" w:space="0" w:color="auto"/>
              <w:left w:val="single" w:sz="4" w:space="0" w:color="auto"/>
              <w:bottom w:val="single" w:sz="4" w:space="0" w:color="auto"/>
              <w:right w:val="single" w:sz="4" w:space="0" w:color="auto"/>
            </w:tcBorders>
          </w:tcPr>
          <w:p w14:paraId="00E237D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20442,5</w:t>
            </w:r>
          </w:p>
        </w:tc>
        <w:tc>
          <w:tcPr>
            <w:tcW w:w="1134" w:type="dxa"/>
            <w:tcBorders>
              <w:top w:val="single" w:sz="4" w:space="0" w:color="auto"/>
              <w:left w:val="single" w:sz="4" w:space="0" w:color="auto"/>
              <w:bottom w:val="single" w:sz="4" w:space="0" w:color="auto"/>
              <w:right w:val="single" w:sz="4" w:space="0" w:color="auto"/>
            </w:tcBorders>
          </w:tcPr>
          <w:p w14:paraId="01854B1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10666,1</w:t>
            </w:r>
          </w:p>
        </w:tc>
        <w:tc>
          <w:tcPr>
            <w:tcW w:w="1209" w:type="dxa"/>
            <w:tcBorders>
              <w:top w:val="single" w:sz="4" w:space="0" w:color="auto"/>
              <w:left w:val="single" w:sz="4" w:space="0" w:color="auto"/>
              <w:bottom w:val="single" w:sz="4" w:space="0" w:color="auto"/>
              <w:right w:val="single" w:sz="4" w:space="0" w:color="auto"/>
            </w:tcBorders>
          </w:tcPr>
          <w:p w14:paraId="719D666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14076,3</w:t>
            </w:r>
          </w:p>
        </w:tc>
        <w:tc>
          <w:tcPr>
            <w:tcW w:w="1200" w:type="dxa"/>
            <w:tcBorders>
              <w:top w:val="single" w:sz="4" w:space="0" w:color="auto"/>
              <w:left w:val="single" w:sz="4" w:space="0" w:color="auto"/>
              <w:bottom w:val="single" w:sz="4" w:space="0" w:color="auto"/>
              <w:right w:val="single" w:sz="4" w:space="0" w:color="auto"/>
            </w:tcBorders>
          </w:tcPr>
          <w:p w14:paraId="3E6D53B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14076,3</w:t>
            </w:r>
          </w:p>
        </w:tc>
      </w:tr>
      <w:tr w:rsidR="00212A6C" w:rsidRPr="00212A6C" w14:paraId="6DA92F3E" w14:textId="77777777">
        <w:trPr>
          <w:trHeight w:val="468"/>
          <w:tblCellSpacing w:w="0" w:type="dxa"/>
        </w:trPr>
        <w:tc>
          <w:tcPr>
            <w:tcW w:w="2430" w:type="dxa"/>
            <w:vMerge/>
            <w:tcBorders>
              <w:left w:val="single" w:sz="4" w:space="0" w:color="auto"/>
              <w:bottom w:val="single" w:sz="4" w:space="0" w:color="auto"/>
              <w:right w:val="single" w:sz="4" w:space="0" w:color="auto"/>
            </w:tcBorders>
          </w:tcPr>
          <w:p w14:paraId="400D00E4"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4DE80C0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21B01F"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6E77B7"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F39B3E"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978BB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40 046,8</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1D7BE6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3446,6</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CB1385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4" w:space="0" w:color="auto"/>
              <w:bottom w:val="single" w:sz="4" w:space="0" w:color="auto"/>
              <w:right w:val="single" w:sz="4" w:space="0" w:color="auto"/>
            </w:tcBorders>
          </w:tcPr>
          <w:p w14:paraId="65CBF650" w14:textId="77777777" w:rsidR="004A0D17" w:rsidRPr="00212A6C" w:rsidRDefault="00AB2140">
            <w:pPr>
              <w:pStyle w:val="a9"/>
              <w:jc w:val="right"/>
              <w:rPr>
                <w:rFonts w:ascii="Times New Roman" w:hAnsi="Times New Roman" w:cs="Times New Roman"/>
                <w:sz w:val="28"/>
                <w:szCs w:val="28"/>
                <w:highlight w:val="yellow"/>
              </w:rPr>
            </w:pPr>
            <w:r w:rsidRPr="00212A6C">
              <w:rPr>
                <w:rFonts w:ascii="Times New Roman" w:hAnsi="Times New Roman" w:cs="Times New Roman"/>
                <w:sz w:val="28"/>
                <w:szCs w:val="28"/>
              </w:rPr>
              <w:t>4816,3</w:t>
            </w:r>
          </w:p>
        </w:tc>
        <w:tc>
          <w:tcPr>
            <w:tcW w:w="1134" w:type="dxa"/>
            <w:tcBorders>
              <w:top w:val="single" w:sz="4" w:space="0" w:color="auto"/>
              <w:left w:val="single" w:sz="4" w:space="0" w:color="auto"/>
              <w:bottom w:val="single" w:sz="4" w:space="0" w:color="auto"/>
              <w:right w:val="single" w:sz="4" w:space="0" w:color="auto"/>
            </w:tcBorders>
          </w:tcPr>
          <w:p w14:paraId="5CB5539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c>
          <w:tcPr>
            <w:tcW w:w="1209" w:type="dxa"/>
            <w:tcBorders>
              <w:top w:val="single" w:sz="4" w:space="0" w:color="auto"/>
              <w:left w:val="single" w:sz="4" w:space="0" w:color="auto"/>
              <w:bottom w:val="single" w:sz="4" w:space="0" w:color="auto"/>
              <w:right w:val="single" w:sz="4" w:space="0" w:color="auto"/>
            </w:tcBorders>
          </w:tcPr>
          <w:p w14:paraId="3355DE9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c>
          <w:tcPr>
            <w:tcW w:w="1200" w:type="dxa"/>
            <w:tcBorders>
              <w:top w:val="single" w:sz="4" w:space="0" w:color="auto"/>
              <w:left w:val="single" w:sz="4" w:space="0" w:color="auto"/>
              <w:bottom w:val="single" w:sz="4" w:space="0" w:color="auto"/>
              <w:right w:val="single" w:sz="4" w:space="0" w:color="auto"/>
            </w:tcBorders>
          </w:tcPr>
          <w:p w14:paraId="0048386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r>
      <w:tr w:rsidR="00212A6C" w:rsidRPr="00212A6C" w14:paraId="255DA48C" w14:textId="77777777">
        <w:trPr>
          <w:trHeight w:val="415"/>
          <w:tblCellSpacing w:w="0" w:type="dxa"/>
        </w:trPr>
        <w:tc>
          <w:tcPr>
            <w:tcW w:w="2430" w:type="dxa"/>
            <w:vMerge/>
            <w:tcBorders>
              <w:left w:val="single" w:sz="4" w:space="0" w:color="auto"/>
              <w:bottom w:val="single" w:sz="4" w:space="0" w:color="auto"/>
              <w:right w:val="single" w:sz="4" w:space="0" w:color="auto"/>
            </w:tcBorders>
          </w:tcPr>
          <w:p w14:paraId="0E865D95"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53C0C8F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EA692C"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D194B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371F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9772A9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470,6</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BAA401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12637,7</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D6AA77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14586,9</w:t>
            </w:r>
          </w:p>
        </w:tc>
        <w:tc>
          <w:tcPr>
            <w:tcW w:w="1201" w:type="dxa"/>
            <w:tcBorders>
              <w:top w:val="single" w:sz="4" w:space="0" w:color="auto"/>
              <w:left w:val="single" w:sz="4" w:space="0" w:color="auto"/>
              <w:bottom w:val="single" w:sz="4" w:space="0" w:color="auto"/>
              <w:right w:val="single" w:sz="4" w:space="0" w:color="auto"/>
            </w:tcBorders>
          </w:tcPr>
          <w:p w14:paraId="5FA8A2D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15626,2</w:t>
            </w:r>
          </w:p>
        </w:tc>
        <w:tc>
          <w:tcPr>
            <w:tcW w:w="1134" w:type="dxa"/>
            <w:tcBorders>
              <w:top w:val="single" w:sz="4" w:space="0" w:color="auto"/>
              <w:left w:val="single" w:sz="4" w:space="0" w:color="auto"/>
              <w:bottom w:val="single" w:sz="4" w:space="0" w:color="auto"/>
              <w:right w:val="single" w:sz="4" w:space="0" w:color="auto"/>
            </w:tcBorders>
          </w:tcPr>
          <w:p w14:paraId="637C7EB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10666,1</w:t>
            </w:r>
          </w:p>
        </w:tc>
        <w:tc>
          <w:tcPr>
            <w:tcW w:w="1209" w:type="dxa"/>
            <w:tcBorders>
              <w:top w:val="single" w:sz="4" w:space="0" w:color="auto"/>
              <w:left w:val="single" w:sz="4" w:space="0" w:color="auto"/>
              <w:bottom w:val="single" w:sz="4" w:space="0" w:color="auto"/>
              <w:right w:val="single" w:sz="4" w:space="0" w:color="auto"/>
            </w:tcBorders>
          </w:tcPr>
          <w:p w14:paraId="3A16973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14076,3</w:t>
            </w:r>
          </w:p>
        </w:tc>
        <w:tc>
          <w:tcPr>
            <w:tcW w:w="1200" w:type="dxa"/>
            <w:tcBorders>
              <w:top w:val="single" w:sz="4" w:space="0" w:color="auto"/>
              <w:left w:val="single" w:sz="4" w:space="0" w:color="auto"/>
              <w:bottom w:val="single" w:sz="4" w:space="0" w:color="auto"/>
              <w:right w:val="single" w:sz="4" w:space="0" w:color="auto"/>
            </w:tcBorders>
          </w:tcPr>
          <w:p w14:paraId="0FB4C7B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14076,3</w:t>
            </w:r>
          </w:p>
        </w:tc>
      </w:tr>
      <w:tr w:rsidR="00212A6C" w:rsidRPr="00212A6C" w14:paraId="277FC9DD" w14:textId="77777777">
        <w:trPr>
          <w:trHeight w:val="415"/>
          <w:tblCellSpacing w:w="0" w:type="dxa"/>
        </w:trPr>
        <w:tc>
          <w:tcPr>
            <w:tcW w:w="2430" w:type="dxa"/>
            <w:vMerge w:val="restart"/>
            <w:tcBorders>
              <w:left w:val="single" w:sz="4" w:space="0" w:color="auto"/>
              <w:right w:val="single" w:sz="4" w:space="0" w:color="auto"/>
            </w:tcBorders>
          </w:tcPr>
          <w:p w14:paraId="147E6122"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b/>
                <w:sz w:val="28"/>
                <w:szCs w:val="28"/>
              </w:rPr>
              <w:t>Подпрограмма 1</w:t>
            </w:r>
            <w:r w:rsidRPr="00212A6C">
              <w:rPr>
                <w:rFonts w:ascii="Times New Roman" w:hAnsi="Times New Roman" w:cs="Times New Roman"/>
                <w:sz w:val="28"/>
                <w:szCs w:val="28"/>
              </w:rPr>
              <w:t xml:space="preserve"> «Безопасность дорожного движения»</w:t>
            </w:r>
          </w:p>
        </w:tc>
        <w:tc>
          <w:tcPr>
            <w:tcW w:w="2551" w:type="dxa"/>
            <w:tcBorders>
              <w:top w:val="single" w:sz="4" w:space="0" w:color="auto"/>
              <w:left w:val="single" w:sz="4" w:space="0" w:color="auto"/>
              <w:bottom w:val="single" w:sz="4" w:space="0" w:color="auto"/>
              <w:right w:val="single" w:sz="4" w:space="0" w:color="auto"/>
            </w:tcBorders>
          </w:tcPr>
          <w:p w14:paraId="4F6119C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262175"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DE7A9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2D59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797F12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37 259,0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B0BE22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1EEC7D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1201" w:type="dxa"/>
            <w:tcBorders>
              <w:top w:val="single" w:sz="4" w:space="0" w:color="auto"/>
              <w:left w:val="single" w:sz="4" w:space="0" w:color="auto"/>
              <w:bottom w:val="single" w:sz="4" w:space="0" w:color="auto"/>
              <w:right w:val="single" w:sz="4" w:space="0" w:color="auto"/>
            </w:tcBorders>
          </w:tcPr>
          <w:p w14:paraId="7075FB6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4" w:space="0" w:color="auto"/>
              <w:bottom w:val="single" w:sz="4" w:space="0" w:color="auto"/>
              <w:right w:val="single" w:sz="4" w:space="0" w:color="auto"/>
            </w:tcBorders>
          </w:tcPr>
          <w:p w14:paraId="793B103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9" w:type="dxa"/>
            <w:tcBorders>
              <w:top w:val="single" w:sz="4" w:space="0" w:color="auto"/>
              <w:left w:val="single" w:sz="4" w:space="0" w:color="auto"/>
              <w:bottom w:val="single" w:sz="4" w:space="0" w:color="auto"/>
              <w:right w:val="single" w:sz="4" w:space="0" w:color="auto"/>
            </w:tcBorders>
          </w:tcPr>
          <w:p w14:paraId="69E9C77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0" w:type="dxa"/>
            <w:tcBorders>
              <w:top w:val="single" w:sz="4" w:space="0" w:color="auto"/>
              <w:left w:val="single" w:sz="4" w:space="0" w:color="auto"/>
              <w:bottom w:val="single" w:sz="4" w:space="0" w:color="auto"/>
              <w:right w:val="single" w:sz="4" w:space="0" w:color="auto"/>
            </w:tcBorders>
          </w:tcPr>
          <w:p w14:paraId="48956CE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07C858CA" w14:textId="77777777">
        <w:trPr>
          <w:trHeight w:val="415"/>
          <w:tblCellSpacing w:w="0" w:type="dxa"/>
        </w:trPr>
        <w:tc>
          <w:tcPr>
            <w:tcW w:w="2430" w:type="dxa"/>
            <w:vMerge/>
            <w:tcBorders>
              <w:left w:val="single" w:sz="4" w:space="0" w:color="auto"/>
              <w:right w:val="single" w:sz="4" w:space="0" w:color="auto"/>
            </w:tcBorders>
          </w:tcPr>
          <w:p w14:paraId="6C6FE4FF" w14:textId="77777777"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BB0EFF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F1BA3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814BEF"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4AF129"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12639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36 688,4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E82C249"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9645A17"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4" w:space="0" w:color="auto"/>
              <w:bottom w:val="single" w:sz="4" w:space="0" w:color="auto"/>
              <w:right w:val="single" w:sz="4" w:space="0" w:color="auto"/>
            </w:tcBorders>
          </w:tcPr>
          <w:p w14:paraId="69E0E996"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46E1966"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4" w:space="0" w:color="auto"/>
              <w:bottom w:val="single" w:sz="4" w:space="0" w:color="auto"/>
              <w:right w:val="single" w:sz="4" w:space="0" w:color="auto"/>
            </w:tcBorders>
          </w:tcPr>
          <w:p w14:paraId="3ED14C33"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right w:val="single" w:sz="4" w:space="0" w:color="auto"/>
            </w:tcBorders>
          </w:tcPr>
          <w:p w14:paraId="7E651AF6" w14:textId="77777777" w:rsidR="004A0D17" w:rsidRPr="00212A6C" w:rsidRDefault="004A0D17">
            <w:pPr>
              <w:pStyle w:val="a9"/>
              <w:jc w:val="right"/>
              <w:rPr>
                <w:rFonts w:ascii="Times New Roman" w:hAnsi="Times New Roman" w:cs="Times New Roman"/>
                <w:sz w:val="28"/>
                <w:szCs w:val="28"/>
              </w:rPr>
            </w:pPr>
          </w:p>
        </w:tc>
      </w:tr>
      <w:tr w:rsidR="00212A6C" w:rsidRPr="00212A6C" w14:paraId="16C5B49F" w14:textId="77777777">
        <w:trPr>
          <w:trHeight w:val="415"/>
          <w:tblCellSpacing w:w="0" w:type="dxa"/>
        </w:trPr>
        <w:tc>
          <w:tcPr>
            <w:tcW w:w="2430" w:type="dxa"/>
            <w:vMerge/>
            <w:tcBorders>
              <w:left w:val="single" w:sz="4" w:space="0" w:color="auto"/>
              <w:bottom w:val="single" w:sz="4" w:space="0" w:color="auto"/>
              <w:right w:val="single" w:sz="4" w:space="0" w:color="auto"/>
            </w:tcBorders>
          </w:tcPr>
          <w:p w14:paraId="2C02F5F5" w14:textId="77777777"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14:paraId="08A270C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CE362C"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011DB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CAB6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1A8465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470,6</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F9E583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8ABC23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1201" w:type="dxa"/>
            <w:tcBorders>
              <w:top w:val="single" w:sz="4" w:space="0" w:color="auto"/>
              <w:left w:val="single" w:sz="4" w:space="0" w:color="auto"/>
              <w:bottom w:val="single" w:sz="4" w:space="0" w:color="auto"/>
              <w:right w:val="single" w:sz="4" w:space="0" w:color="auto"/>
            </w:tcBorders>
          </w:tcPr>
          <w:p w14:paraId="7046E90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4" w:space="0" w:color="auto"/>
              <w:bottom w:val="single" w:sz="4" w:space="0" w:color="auto"/>
              <w:right w:val="single" w:sz="4" w:space="0" w:color="auto"/>
            </w:tcBorders>
          </w:tcPr>
          <w:p w14:paraId="6B66E08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9" w:type="dxa"/>
            <w:tcBorders>
              <w:top w:val="single" w:sz="4" w:space="0" w:color="auto"/>
              <w:left w:val="single" w:sz="4" w:space="0" w:color="auto"/>
              <w:bottom w:val="single" w:sz="4" w:space="0" w:color="auto"/>
              <w:right w:val="single" w:sz="4" w:space="0" w:color="auto"/>
            </w:tcBorders>
          </w:tcPr>
          <w:p w14:paraId="64BF6D6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0" w:type="dxa"/>
            <w:tcBorders>
              <w:top w:val="single" w:sz="4" w:space="0" w:color="auto"/>
              <w:left w:val="single" w:sz="4" w:space="0" w:color="auto"/>
              <w:bottom w:val="single" w:sz="4" w:space="0" w:color="auto"/>
              <w:right w:val="single" w:sz="4" w:space="0" w:color="auto"/>
            </w:tcBorders>
          </w:tcPr>
          <w:p w14:paraId="1ED61A8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1B9C2D78" w14:textId="77777777">
        <w:trPr>
          <w:trHeight w:val="551"/>
          <w:tblCellSpacing w:w="0" w:type="dxa"/>
        </w:trPr>
        <w:tc>
          <w:tcPr>
            <w:tcW w:w="2430" w:type="dxa"/>
            <w:vMerge w:val="restart"/>
            <w:tcBorders>
              <w:top w:val="single" w:sz="4" w:space="0" w:color="auto"/>
              <w:left w:val="single" w:sz="8" w:space="0" w:color="auto"/>
              <w:right w:val="single" w:sz="8" w:space="0" w:color="auto"/>
            </w:tcBorders>
          </w:tcPr>
          <w:p w14:paraId="39AEF4FB"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мероприятие1</w:t>
            </w:r>
          </w:p>
          <w:p w14:paraId="07F9040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«Профилактика детского дорожно-транспортного травматизма и формирования у детей навыков безопасного поведения на дорогах по </w:t>
            </w:r>
            <w:r w:rsidRPr="00212A6C">
              <w:rPr>
                <w:rFonts w:ascii="Times New Roman" w:hAnsi="Times New Roman" w:cs="Times New Roman"/>
                <w:sz w:val="28"/>
                <w:szCs w:val="28"/>
              </w:rPr>
              <w:lastRenderedPageBreak/>
              <w:t>средствам пропаганды соблюдения правил дорожного движения»</w:t>
            </w:r>
          </w:p>
        </w:tc>
        <w:tc>
          <w:tcPr>
            <w:tcW w:w="2551" w:type="dxa"/>
            <w:tcBorders>
              <w:top w:val="single" w:sz="4" w:space="0" w:color="auto"/>
              <w:left w:val="single" w:sz="8" w:space="0" w:color="auto"/>
              <w:right w:val="single" w:sz="8" w:space="0" w:color="auto"/>
            </w:tcBorders>
          </w:tcPr>
          <w:p w14:paraId="771C0E8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right w:val="single" w:sz="8" w:space="0" w:color="auto"/>
            </w:tcBorders>
          </w:tcPr>
          <w:p w14:paraId="0A673628"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3495449E"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5D76420E"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1CD0F91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85</w:t>
            </w:r>
          </w:p>
        </w:tc>
        <w:tc>
          <w:tcPr>
            <w:tcW w:w="1135" w:type="dxa"/>
            <w:tcBorders>
              <w:top w:val="single" w:sz="4" w:space="0" w:color="auto"/>
              <w:left w:val="single" w:sz="8" w:space="0" w:color="auto"/>
              <w:right w:val="single" w:sz="8" w:space="0" w:color="auto"/>
            </w:tcBorders>
          </w:tcPr>
          <w:p w14:paraId="17EFBCD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w:t>
            </w:r>
          </w:p>
        </w:tc>
        <w:tc>
          <w:tcPr>
            <w:tcW w:w="1132" w:type="dxa"/>
            <w:tcBorders>
              <w:top w:val="single" w:sz="4" w:space="0" w:color="auto"/>
              <w:left w:val="single" w:sz="8" w:space="0" w:color="auto"/>
              <w:right w:val="single" w:sz="8" w:space="0" w:color="auto"/>
            </w:tcBorders>
          </w:tcPr>
          <w:p w14:paraId="632B8E3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w:t>
            </w:r>
          </w:p>
        </w:tc>
        <w:tc>
          <w:tcPr>
            <w:tcW w:w="1201" w:type="dxa"/>
            <w:tcBorders>
              <w:top w:val="single" w:sz="4" w:space="0" w:color="auto"/>
              <w:left w:val="single" w:sz="8" w:space="0" w:color="auto"/>
              <w:right w:val="single" w:sz="8" w:space="0" w:color="auto"/>
            </w:tcBorders>
          </w:tcPr>
          <w:p w14:paraId="18FCC51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right w:val="single" w:sz="8" w:space="0" w:color="auto"/>
            </w:tcBorders>
          </w:tcPr>
          <w:p w14:paraId="342160F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9" w:type="dxa"/>
            <w:tcBorders>
              <w:top w:val="single" w:sz="4" w:space="0" w:color="auto"/>
              <w:left w:val="single" w:sz="8" w:space="0" w:color="auto"/>
              <w:right w:val="single" w:sz="8" w:space="0" w:color="auto"/>
            </w:tcBorders>
          </w:tcPr>
          <w:p w14:paraId="7F91AF4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0" w:type="dxa"/>
            <w:tcBorders>
              <w:top w:val="single" w:sz="4" w:space="0" w:color="auto"/>
              <w:left w:val="single" w:sz="8" w:space="0" w:color="auto"/>
              <w:right w:val="single" w:sz="8" w:space="0" w:color="auto"/>
            </w:tcBorders>
          </w:tcPr>
          <w:p w14:paraId="12FD546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61BC40ED" w14:textId="77777777">
        <w:trPr>
          <w:trHeight w:val="559"/>
          <w:tblCellSpacing w:w="0" w:type="dxa"/>
        </w:trPr>
        <w:tc>
          <w:tcPr>
            <w:tcW w:w="2430" w:type="dxa"/>
            <w:vMerge/>
            <w:tcBorders>
              <w:left w:val="single" w:sz="8" w:space="0" w:color="auto"/>
              <w:right w:val="single" w:sz="8" w:space="0" w:color="auto"/>
            </w:tcBorders>
          </w:tcPr>
          <w:p w14:paraId="51890898"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111B8B4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tcPr>
          <w:p w14:paraId="68BC123D"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1214A560"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3D1906FA"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shd w:val="clear" w:color="auto" w:fill="auto"/>
          </w:tcPr>
          <w:p w14:paraId="042D7A05"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shd w:val="clear" w:color="auto" w:fill="auto"/>
          </w:tcPr>
          <w:p w14:paraId="5FAEB315"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shd w:val="clear" w:color="auto" w:fill="auto"/>
          </w:tcPr>
          <w:p w14:paraId="4C191F58"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7AD45053"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3E1A8CCB"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1B981F57"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35F70D0B" w14:textId="77777777" w:rsidR="004A0D17" w:rsidRPr="00212A6C" w:rsidRDefault="004A0D17">
            <w:pPr>
              <w:pStyle w:val="a9"/>
              <w:jc w:val="right"/>
              <w:rPr>
                <w:rFonts w:ascii="Times New Roman" w:hAnsi="Times New Roman" w:cs="Times New Roman"/>
                <w:sz w:val="28"/>
                <w:szCs w:val="28"/>
              </w:rPr>
            </w:pPr>
          </w:p>
        </w:tc>
      </w:tr>
      <w:tr w:rsidR="00212A6C" w:rsidRPr="00212A6C" w14:paraId="7F0DB8C6" w14:textId="77777777">
        <w:trPr>
          <w:trHeight w:val="567"/>
          <w:tblCellSpacing w:w="0" w:type="dxa"/>
        </w:trPr>
        <w:tc>
          <w:tcPr>
            <w:tcW w:w="2430" w:type="dxa"/>
            <w:vMerge/>
            <w:tcBorders>
              <w:left w:val="single" w:sz="8" w:space="0" w:color="auto"/>
              <w:right w:val="single" w:sz="8" w:space="0" w:color="auto"/>
            </w:tcBorders>
          </w:tcPr>
          <w:p w14:paraId="0E13AD73"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23F1D71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tcPr>
          <w:p w14:paraId="0FD55DAF"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0777AB44"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14F1F505"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shd w:val="clear" w:color="auto" w:fill="auto"/>
          </w:tcPr>
          <w:p w14:paraId="215185D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85</w:t>
            </w:r>
          </w:p>
        </w:tc>
        <w:tc>
          <w:tcPr>
            <w:tcW w:w="1135" w:type="dxa"/>
            <w:tcBorders>
              <w:top w:val="single" w:sz="4" w:space="0" w:color="auto"/>
              <w:left w:val="single" w:sz="8" w:space="0" w:color="auto"/>
              <w:right w:val="single" w:sz="8" w:space="0" w:color="auto"/>
            </w:tcBorders>
            <w:shd w:val="clear" w:color="auto" w:fill="auto"/>
          </w:tcPr>
          <w:p w14:paraId="4F87D4A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w:t>
            </w:r>
          </w:p>
        </w:tc>
        <w:tc>
          <w:tcPr>
            <w:tcW w:w="1132" w:type="dxa"/>
            <w:tcBorders>
              <w:top w:val="single" w:sz="4" w:space="0" w:color="auto"/>
              <w:left w:val="single" w:sz="8" w:space="0" w:color="auto"/>
              <w:right w:val="single" w:sz="8" w:space="0" w:color="auto"/>
            </w:tcBorders>
            <w:shd w:val="clear" w:color="auto" w:fill="auto"/>
          </w:tcPr>
          <w:p w14:paraId="28F6052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w:t>
            </w:r>
          </w:p>
        </w:tc>
        <w:tc>
          <w:tcPr>
            <w:tcW w:w="1201" w:type="dxa"/>
            <w:tcBorders>
              <w:top w:val="single" w:sz="4" w:space="0" w:color="auto"/>
              <w:left w:val="single" w:sz="8" w:space="0" w:color="auto"/>
              <w:right w:val="single" w:sz="8" w:space="0" w:color="auto"/>
            </w:tcBorders>
          </w:tcPr>
          <w:p w14:paraId="0131688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right w:val="single" w:sz="8" w:space="0" w:color="auto"/>
            </w:tcBorders>
          </w:tcPr>
          <w:p w14:paraId="5F83494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9" w:type="dxa"/>
            <w:tcBorders>
              <w:top w:val="single" w:sz="4" w:space="0" w:color="auto"/>
              <w:left w:val="single" w:sz="8" w:space="0" w:color="auto"/>
              <w:right w:val="single" w:sz="8" w:space="0" w:color="auto"/>
            </w:tcBorders>
          </w:tcPr>
          <w:p w14:paraId="4A9EDA8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0" w:type="dxa"/>
            <w:tcBorders>
              <w:top w:val="single" w:sz="4" w:space="0" w:color="auto"/>
              <w:left w:val="single" w:sz="8" w:space="0" w:color="auto"/>
              <w:right w:val="single" w:sz="8" w:space="0" w:color="auto"/>
            </w:tcBorders>
          </w:tcPr>
          <w:p w14:paraId="4B33032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044231AA" w14:textId="77777777">
        <w:trPr>
          <w:trHeight w:val="313"/>
          <w:tblCellSpacing w:w="0" w:type="dxa"/>
        </w:trPr>
        <w:tc>
          <w:tcPr>
            <w:tcW w:w="2430" w:type="dxa"/>
            <w:vMerge w:val="restart"/>
            <w:tcBorders>
              <w:top w:val="single" w:sz="4" w:space="0" w:color="auto"/>
              <w:left w:val="single" w:sz="4" w:space="0" w:color="auto"/>
              <w:right w:val="single" w:sz="4" w:space="0" w:color="auto"/>
            </w:tcBorders>
          </w:tcPr>
          <w:p w14:paraId="4C76858E"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2 </w:t>
            </w:r>
          </w:p>
          <w:p w14:paraId="79EE7BB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«Профилактика и просветительское воздействие на участников дорожного движения»</w:t>
            </w:r>
          </w:p>
        </w:tc>
        <w:tc>
          <w:tcPr>
            <w:tcW w:w="2551" w:type="dxa"/>
            <w:tcBorders>
              <w:top w:val="single" w:sz="4" w:space="0" w:color="auto"/>
              <w:left w:val="single" w:sz="4" w:space="0" w:color="auto"/>
              <w:right w:val="single" w:sz="4" w:space="0" w:color="auto"/>
            </w:tcBorders>
          </w:tcPr>
          <w:p w14:paraId="4D0D013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right w:val="single" w:sz="4" w:space="0" w:color="auto"/>
            </w:tcBorders>
          </w:tcPr>
          <w:p w14:paraId="06F5280D"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14:paraId="060E389E"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14:paraId="6A9EBA38"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14:paraId="665AF8B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w:t>
            </w:r>
          </w:p>
        </w:tc>
        <w:tc>
          <w:tcPr>
            <w:tcW w:w="1135" w:type="dxa"/>
            <w:tcBorders>
              <w:top w:val="single" w:sz="4" w:space="0" w:color="auto"/>
              <w:left w:val="single" w:sz="4" w:space="0" w:color="auto"/>
              <w:right w:val="single" w:sz="4" w:space="0" w:color="auto"/>
            </w:tcBorders>
            <w:shd w:val="clear" w:color="auto" w:fill="auto"/>
          </w:tcPr>
          <w:p w14:paraId="4B0486C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2" w:type="dxa"/>
            <w:tcBorders>
              <w:top w:val="single" w:sz="4" w:space="0" w:color="auto"/>
              <w:left w:val="single" w:sz="4" w:space="0" w:color="auto"/>
              <w:right w:val="single" w:sz="4" w:space="0" w:color="auto"/>
            </w:tcBorders>
            <w:shd w:val="clear" w:color="auto" w:fill="auto"/>
          </w:tcPr>
          <w:p w14:paraId="07B37BA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1" w:type="dxa"/>
            <w:tcBorders>
              <w:top w:val="single" w:sz="4" w:space="0" w:color="auto"/>
              <w:left w:val="single" w:sz="4" w:space="0" w:color="auto"/>
              <w:right w:val="single" w:sz="4" w:space="0" w:color="auto"/>
            </w:tcBorders>
          </w:tcPr>
          <w:p w14:paraId="0B9A823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4" w:space="0" w:color="auto"/>
              <w:right w:val="single" w:sz="4" w:space="0" w:color="auto"/>
            </w:tcBorders>
          </w:tcPr>
          <w:p w14:paraId="418250B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9" w:type="dxa"/>
            <w:tcBorders>
              <w:top w:val="single" w:sz="4" w:space="0" w:color="auto"/>
              <w:left w:val="single" w:sz="4" w:space="0" w:color="auto"/>
              <w:right w:val="single" w:sz="4" w:space="0" w:color="auto"/>
            </w:tcBorders>
          </w:tcPr>
          <w:p w14:paraId="3F5E98E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0" w:type="dxa"/>
            <w:tcBorders>
              <w:top w:val="single" w:sz="4" w:space="0" w:color="auto"/>
              <w:left w:val="single" w:sz="4" w:space="0" w:color="auto"/>
              <w:right w:val="single" w:sz="4" w:space="0" w:color="auto"/>
            </w:tcBorders>
          </w:tcPr>
          <w:p w14:paraId="2B1CA06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78D7D6AA" w14:textId="77777777">
        <w:trPr>
          <w:trHeight w:val="419"/>
          <w:tblCellSpacing w:w="0" w:type="dxa"/>
        </w:trPr>
        <w:tc>
          <w:tcPr>
            <w:tcW w:w="2430" w:type="dxa"/>
            <w:vMerge/>
            <w:tcBorders>
              <w:left w:val="single" w:sz="4" w:space="0" w:color="auto"/>
              <w:right w:val="single" w:sz="4" w:space="0" w:color="auto"/>
            </w:tcBorders>
          </w:tcPr>
          <w:p w14:paraId="7A77FA9B"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right w:val="single" w:sz="4" w:space="0" w:color="auto"/>
            </w:tcBorders>
          </w:tcPr>
          <w:p w14:paraId="67D600D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right w:val="single" w:sz="4" w:space="0" w:color="auto"/>
            </w:tcBorders>
          </w:tcPr>
          <w:p w14:paraId="17EA638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14:paraId="15F86FA9"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14:paraId="76E05C6A"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14:paraId="18464D4A"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4" w:space="0" w:color="auto"/>
              <w:right w:val="single" w:sz="4" w:space="0" w:color="auto"/>
            </w:tcBorders>
            <w:shd w:val="clear" w:color="auto" w:fill="auto"/>
          </w:tcPr>
          <w:p w14:paraId="5C0FD03F"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4" w:space="0" w:color="auto"/>
              <w:right w:val="single" w:sz="4" w:space="0" w:color="auto"/>
            </w:tcBorders>
            <w:shd w:val="clear" w:color="auto" w:fill="auto"/>
          </w:tcPr>
          <w:p w14:paraId="65B4DBD9"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4" w:space="0" w:color="auto"/>
              <w:right w:val="single" w:sz="4" w:space="0" w:color="auto"/>
            </w:tcBorders>
          </w:tcPr>
          <w:p w14:paraId="6663014D"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4" w:space="0" w:color="auto"/>
              <w:right w:val="single" w:sz="4" w:space="0" w:color="auto"/>
            </w:tcBorders>
          </w:tcPr>
          <w:p w14:paraId="7F35CF45"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tcPr>
          <w:p w14:paraId="4E5D8446"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4" w:space="0" w:color="auto"/>
              <w:right w:val="single" w:sz="4" w:space="0" w:color="auto"/>
            </w:tcBorders>
          </w:tcPr>
          <w:p w14:paraId="74A85528" w14:textId="77777777" w:rsidR="004A0D17" w:rsidRPr="00212A6C" w:rsidRDefault="004A0D17">
            <w:pPr>
              <w:pStyle w:val="a9"/>
              <w:jc w:val="right"/>
              <w:rPr>
                <w:rFonts w:ascii="Times New Roman" w:hAnsi="Times New Roman" w:cs="Times New Roman"/>
                <w:sz w:val="28"/>
                <w:szCs w:val="28"/>
              </w:rPr>
            </w:pPr>
          </w:p>
        </w:tc>
      </w:tr>
      <w:tr w:rsidR="00212A6C" w:rsidRPr="00212A6C" w14:paraId="41E03013" w14:textId="77777777">
        <w:trPr>
          <w:trHeight w:val="426"/>
          <w:tblCellSpacing w:w="0" w:type="dxa"/>
        </w:trPr>
        <w:tc>
          <w:tcPr>
            <w:tcW w:w="2430" w:type="dxa"/>
            <w:vMerge/>
            <w:tcBorders>
              <w:left w:val="single" w:sz="4" w:space="0" w:color="auto"/>
              <w:right w:val="single" w:sz="4" w:space="0" w:color="auto"/>
            </w:tcBorders>
          </w:tcPr>
          <w:p w14:paraId="0B5330C5"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right w:val="single" w:sz="4" w:space="0" w:color="auto"/>
            </w:tcBorders>
          </w:tcPr>
          <w:p w14:paraId="1182B68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right w:val="single" w:sz="4" w:space="0" w:color="auto"/>
            </w:tcBorders>
          </w:tcPr>
          <w:p w14:paraId="5EA14563"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14:paraId="6BEFD9D4"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14:paraId="6B848550"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14:paraId="55FB2C1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w:t>
            </w:r>
          </w:p>
        </w:tc>
        <w:tc>
          <w:tcPr>
            <w:tcW w:w="1135" w:type="dxa"/>
            <w:tcBorders>
              <w:top w:val="single" w:sz="4" w:space="0" w:color="auto"/>
              <w:left w:val="single" w:sz="4" w:space="0" w:color="auto"/>
              <w:right w:val="single" w:sz="4" w:space="0" w:color="auto"/>
            </w:tcBorders>
            <w:shd w:val="clear" w:color="auto" w:fill="auto"/>
          </w:tcPr>
          <w:p w14:paraId="1FD7936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2" w:type="dxa"/>
            <w:tcBorders>
              <w:top w:val="single" w:sz="4" w:space="0" w:color="auto"/>
              <w:left w:val="single" w:sz="4" w:space="0" w:color="auto"/>
              <w:right w:val="single" w:sz="4" w:space="0" w:color="auto"/>
            </w:tcBorders>
            <w:shd w:val="clear" w:color="auto" w:fill="auto"/>
          </w:tcPr>
          <w:p w14:paraId="2C3F75F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1" w:type="dxa"/>
            <w:tcBorders>
              <w:top w:val="single" w:sz="4" w:space="0" w:color="auto"/>
              <w:left w:val="single" w:sz="4" w:space="0" w:color="auto"/>
              <w:right w:val="single" w:sz="4" w:space="0" w:color="auto"/>
            </w:tcBorders>
          </w:tcPr>
          <w:p w14:paraId="199E705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4" w:space="0" w:color="auto"/>
              <w:right w:val="single" w:sz="4" w:space="0" w:color="auto"/>
            </w:tcBorders>
          </w:tcPr>
          <w:p w14:paraId="6E49402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9" w:type="dxa"/>
            <w:tcBorders>
              <w:top w:val="single" w:sz="4" w:space="0" w:color="auto"/>
              <w:left w:val="single" w:sz="4" w:space="0" w:color="auto"/>
              <w:right w:val="single" w:sz="4" w:space="0" w:color="auto"/>
            </w:tcBorders>
          </w:tcPr>
          <w:p w14:paraId="0B2F03F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0" w:type="dxa"/>
            <w:tcBorders>
              <w:top w:val="single" w:sz="4" w:space="0" w:color="auto"/>
              <w:left w:val="single" w:sz="4" w:space="0" w:color="auto"/>
              <w:right w:val="single" w:sz="4" w:space="0" w:color="auto"/>
            </w:tcBorders>
          </w:tcPr>
          <w:p w14:paraId="25B8E97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32D575A4" w14:textId="77777777">
        <w:trPr>
          <w:trHeight w:val="683"/>
          <w:tblCellSpacing w:w="0" w:type="dxa"/>
        </w:trPr>
        <w:tc>
          <w:tcPr>
            <w:tcW w:w="2430" w:type="dxa"/>
            <w:vMerge w:val="restart"/>
            <w:tcBorders>
              <w:top w:val="single" w:sz="4" w:space="0" w:color="auto"/>
              <w:left w:val="single" w:sz="8" w:space="0" w:color="auto"/>
              <w:right w:val="single" w:sz="8" w:space="0" w:color="auto"/>
            </w:tcBorders>
          </w:tcPr>
          <w:p w14:paraId="50A12031"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3</w:t>
            </w:r>
          </w:p>
          <w:p w14:paraId="505CE917"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«Выполнение комплекса мер, направленных на улучшение условий движения транспортных средств и пешеходов, снижение влияния дорожных условий на возникновение ДТП, увеличение пропускной способности улично-дорожной сети, проведение </w:t>
            </w:r>
            <w:r w:rsidRPr="00212A6C">
              <w:rPr>
                <w:rFonts w:ascii="Times New Roman" w:hAnsi="Times New Roman" w:cs="Times New Roman"/>
                <w:sz w:val="28"/>
                <w:szCs w:val="28"/>
              </w:rPr>
              <w:lastRenderedPageBreak/>
              <w:t>инженерных мероприятий в местах концентрации ДТП»</w:t>
            </w:r>
          </w:p>
        </w:tc>
        <w:tc>
          <w:tcPr>
            <w:tcW w:w="2551" w:type="dxa"/>
            <w:tcBorders>
              <w:top w:val="single" w:sz="4" w:space="0" w:color="auto"/>
              <w:left w:val="single" w:sz="8" w:space="0" w:color="auto"/>
              <w:right w:val="single" w:sz="8" w:space="0" w:color="auto"/>
            </w:tcBorders>
          </w:tcPr>
          <w:p w14:paraId="176709C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right w:val="single" w:sz="8" w:space="0" w:color="auto"/>
            </w:tcBorders>
          </w:tcPr>
          <w:p w14:paraId="66EEB26A"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6E3F834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right w:val="single" w:sz="8" w:space="0" w:color="auto"/>
            </w:tcBorders>
          </w:tcPr>
          <w:p w14:paraId="159BC41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8" w:space="0" w:color="auto"/>
              <w:right w:val="single" w:sz="8" w:space="0" w:color="auto"/>
            </w:tcBorders>
          </w:tcPr>
          <w:p w14:paraId="13BE478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135" w:type="dxa"/>
            <w:tcBorders>
              <w:top w:val="single" w:sz="4" w:space="0" w:color="auto"/>
              <w:left w:val="single" w:sz="8" w:space="0" w:color="auto"/>
              <w:right w:val="single" w:sz="8" w:space="0" w:color="auto"/>
            </w:tcBorders>
          </w:tcPr>
          <w:p w14:paraId="05CBB19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52,3</w:t>
            </w:r>
          </w:p>
        </w:tc>
        <w:tc>
          <w:tcPr>
            <w:tcW w:w="1132" w:type="dxa"/>
            <w:tcBorders>
              <w:top w:val="single" w:sz="4" w:space="0" w:color="auto"/>
              <w:left w:val="single" w:sz="8" w:space="0" w:color="auto"/>
              <w:right w:val="single" w:sz="8" w:space="0" w:color="auto"/>
            </w:tcBorders>
          </w:tcPr>
          <w:p w14:paraId="726968C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top w:val="single" w:sz="4" w:space="0" w:color="auto"/>
              <w:left w:val="single" w:sz="8" w:space="0" w:color="auto"/>
              <w:right w:val="single" w:sz="8" w:space="0" w:color="auto"/>
            </w:tcBorders>
          </w:tcPr>
          <w:p w14:paraId="50E5F34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right w:val="single" w:sz="8" w:space="0" w:color="auto"/>
            </w:tcBorders>
          </w:tcPr>
          <w:p w14:paraId="20B3128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9" w:type="dxa"/>
            <w:tcBorders>
              <w:top w:val="single" w:sz="4" w:space="0" w:color="auto"/>
              <w:left w:val="single" w:sz="8" w:space="0" w:color="auto"/>
              <w:right w:val="single" w:sz="8" w:space="0" w:color="auto"/>
            </w:tcBorders>
          </w:tcPr>
          <w:p w14:paraId="10DBC60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0" w:type="dxa"/>
            <w:tcBorders>
              <w:top w:val="single" w:sz="4" w:space="0" w:color="auto"/>
              <w:left w:val="single" w:sz="8" w:space="0" w:color="auto"/>
              <w:right w:val="single" w:sz="8" w:space="0" w:color="auto"/>
            </w:tcBorders>
          </w:tcPr>
          <w:p w14:paraId="5A48B85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625155F6" w14:textId="77777777">
        <w:trPr>
          <w:trHeight w:val="692"/>
          <w:tblCellSpacing w:w="0" w:type="dxa"/>
        </w:trPr>
        <w:tc>
          <w:tcPr>
            <w:tcW w:w="2430" w:type="dxa"/>
            <w:vMerge/>
            <w:tcBorders>
              <w:left w:val="single" w:sz="8" w:space="0" w:color="auto"/>
              <w:right w:val="single" w:sz="8" w:space="0" w:color="auto"/>
            </w:tcBorders>
          </w:tcPr>
          <w:p w14:paraId="420EF4B6"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52CEC5A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shd w:val="clear" w:color="auto" w:fill="auto"/>
          </w:tcPr>
          <w:p w14:paraId="61827CB3"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shd w:val="clear" w:color="auto" w:fill="auto"/>
          </w:tcPr>
          <w:p w14:paraId="65F6CCB8"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shd w:val="clear" w:color="auto" w:fill="auto"/>
          </w:tcPr>
          <w:p w14:paraId="4818AC0C"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758D3634"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45654DAB"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5A617ECC"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694A449A"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6136C8BF"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0DC02A72"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20290FD6" w14:textId="77777777" w:rsidR="004A0D17" w:rsidRPr="00212A6C" w:rsidRDefault="004A0D17">
            <w:pPr>
              <w:pStyle w:val="a9"/>
              <w:jc w:val="right"/>
              <w:rPr>
                <w:rFonts w:ascii="Times New Roman" w:hAnsi="Times New Roman" w:cs="Times New Roman"/>
                <w:sz w:val="28"/>
                <w:szCs w:val="28"/>
              </w:rPr>
            </w:pPr>
          </w:p>
        </w:tc>
      </w:tr>
      <w:tr w:rsidR="00212A6C" w:rsidRPr="00212A6C" w14:paraId="33558325" w14:textId="77777777">
        <w:trPr>
          <w:trHeight w:val="414"/>
          <w:tblCellSpacing w:w="0" w:type="dxa"/>
        </w:trPr>
        <w:tc>
          <w:tcPr>
            <w:tcW w:w="2430" w:type="dxa"/>
            <w:vMerge/>
            <w:tcBorders>
              <w:left w:val="single" w:sz="8" w:space="0" w:color="auto"/>
              <w:right w:val="single" w:sz="8" w:space="0" w:color="auto"/>
            </w:tcBorders>
          </w:tcPr>
          <w:p w14:paraId="655BBAAC"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0B153F7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shd w:val="clear" w:color="auto" w:fill="auto"/>
          </w:tcPr>
          <w:p w14:paraId="492F7531"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shd w:val="clear" w:color="auto" w:fill="auto"/>
          </w:tcPr>
          <w:p w14:paraId="3CAFB9E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right w:val="single" w:sz="8" w:space="0" w:color="auto"/>
            </w:tcBorders>
            <w:shd w:val="clear" w:color="auto" w:fill="auto"/>
          </w:tcPr>
          <w:p w14:paraId="3C7BE2B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8" w:space="0" w:color="auto"/>
              <w:right w:val="single" w:sz="8" w:space="0" w:color="auto"/>
            </w:tcBorders>
          </w:tcPr>
          <w:p w14:paraId="77B5030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135" w:type="dxa"/>
            <w:tcBorders>
              <w:top w:val="single" w:sz="4" w:space="0" w:color="auto"/>
              <w:left w:val="single" w:sz="8" w:space="0" w:color="auto"/>
              <w:right w:val="single" w:sz="8" w:space="0" w:color="auto"/>
            </w:tcBorders>
          </w:tcPr>
          <w:p w14:paraId="76423C7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52,3</w:t>
            </w:r>
          </w:p>
        </w:tc>
        <w:tc>
          <w:tcPr>
            <w:tcW w:w="1132" w:type="dxa"/>
            <w:tcBorders>
              <w:top w:val="single" w:sz="4" w:space="0" w:color="auto"/>
              <w:left w:val="single" w:sz="8" w:space="0" w:color="auto"/>
              <w:right w:val="single" w:sz="8" w:space="0" w:color="auto"/>
            </w:tcBorders>
          </w:tcPr>
          <w:p w14:paraId="6616BD7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top w:val="single" w:sz="4" w:space="0" w:color="auto"/>
              <w:left w:val="single" w:sz="8" w:space="0" w:color="auto"/>
              <w:right w:val="single" w:sz="8" w:space="0" w:color="auto"/>
            </w:tcBorders>
          </w:tcPr>
          <w:p w14:paraId="116F00B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right w:val="single" w:sz="8" w:space="0" w:color="auto"/>
            </w:tcBorders>
          </w:tcPr>
          <w:p w14:paraId="6A7AD30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9" w:type="dxa"/>
            <w:tcBorders>
              <w:top w:val="single" w:sz="4" w:space="0" w:color="auto"/>
              <w:left w:val="single" w:sz="8" w:space="0" w:color="auto"/>
              <w:right w:val="single" w:sz="8" w:space="0" w:color="auto"/>
            </w:tcBorders>
          </w:tcPr>
          <w:p w14:paraId="04FDB07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0" w:type="dxa"/>
            <w:tcBorders>
              <w:top w:val="single" w:sz="4" w:space="0" w:color="auto"/>
              <w:left w:val="single" w:sz="8" w:space="0" w:color="auto"/>
              <w:right w:val="single" w:sz="8" w:space="0" w:color="auto"/>
            </w:tcBorders>
          </w:tcPr>
          <w:p w14:paraId="1368B78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5DF1E1FE" w14:textId="77777777">
        <w:trPr>
          <w:trHeight w:val="420"/>
          <w:tblCellSpacing w:w="0" w:type="dxa"/>
        </w:trPr>
        <w:tc>
          <w:tcPr>
            <w:tcW w:w="2430" w:type="dxa"/>
            <w:vMerge w:val="restart"/>
            <w:tcBorders>
              <w:top w:val="single" w:sz="4" w:space="0" w:color="auto"/>
              <w:left w:val="single" w:sz="8" w:space="0" w:color="auto"/>
              <w:right w:val="single" w:sz="8" w:space="0" w:color="auto"/>
            </w:tcBorders>
          </w:tcPr>
          <w:p w14:paraId="7294F8C2"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4</w:t>
            </w:r>
          </w:p>
          <w:p w14:paraId="58180DE8"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«Заседание комиссии безопасности дорожного движения»</w:t>
            </w:r>
          </w:p>
        </w:tc>
        <w:tc>
          <w:tcPr>
            <w:tcW w:w="2551" w:type="dxa"/>
            <w:tcBorders>
              <w:top w:val="single" w:sz="4" w:space="0" w:color="auto"/>
              <w:left w:val="single" w:sz="8" w:space="0" w:color="auto"/>
              <w:right w:val="single" w:sz="8" w:space="0" w:color="auto"/>
            </w:tcBorders>
          </w:tcPr>
          <w:p w14:paraId="2DDA589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right w:val="single" w:sz="8" w:space="0" w:color="auto"/>
            </w:tcBorders>
          </w:tcPr>
          <w:p w14:paraId="2C868F59"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41361D07"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54046B43"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4893BB63"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66889AD5"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21A8BD5D"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61756669"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6FE6AAE0"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7F364051"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5F4E67D3" w14:textId="77777777" w:rsidR="004A0D17" w:rsidRPr="00212A6C" w:rsidRDefault="004A0D17">
            <w:pPr>
              <w:pStyle w:val="a9"/>
              <w:jc w:val="right"/>
              <w:rPr>
                <w:rFonts w:ascii="Times New Roman" w:hAnsi="Times New Roman" w:cs="Times New Roman"/>
                <w:sz w:val="28"/>
                <w:szCs w:val="28"/>
              </w:rPr>
            </w:pPr>
          </w:p>
        </w:tc>
      </w:tr>
      <w:tr w:rsidR="00212A6C" w:rsidRPr="00212A6C" w14:paraId="466EC152" w14:textId="77777777">
        <w:trPr>
          <w:trHeight w:val="416"/>
          <w:tblCellSpacing w:w="0" w:type="dxa"/>
        </w:trPr>
        <w:tc>
          <w:tcPr>
            <w:tcW w:w="2430" w:type="dxa"/>
            <w:vMerge/>
            <w:tcBorders>
              <w:left w:val="single" w:sz="8" w:space="0" w:color="auto"/>
              <w:right w:val="single" w:sz="8" w:space="0" w:color="auto"/>
            </w:tcBorders>
          </w:tcPr>
          <w:p w14:paraId="2377AD09"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4135EAF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tcPr>
          <w:p w14:paraId="4C84D901"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1F85E730"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6F02DE86"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5C1F9C76"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43C2365B"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0CAC1296"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4051A995"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17E38F99"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1008AB97"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37AB6C83" w14:textId="77777777" w:rsidR="004A0D17" w:rsidRPr="00212A6C" w:rsidRDefault="004A0D17">
            <w:pPr>
              <w:pStyle w:val="a9"/>
              <w:jc w:val="right"/>
              <w:rPr>
                <w:rFonts w:ascii="Times New Roman" w:hAnsi="Times New Roman" w:cs="Times New Roman"/>
                <w:sz w:val="28"/>
                <w:szCs w:val="28"/>
              </w:rPr>
            </w:pPr>
          </w:p>
        </w:tc>
      </w:tr>
      <w:tr w:rsidR="00212A6C" w:rsidRPr="00212A6C" w14:paraId="2DBCD9E6" w14:textId="77777777">
        <w:trPr>
          <w:trHeight w:val="422"/>
          <w:tblCellSpacing w:w="0" w:type="dxa"/>
        </w:trPr>
        <w:tc>
          <w:tcPr>
            <w:tcW w:w="2430" w:type="dxa"/>
            <w:vMerge/>
            <w:tcBorders>
              <w:left w:val="single" w:sz="8" w:space="0" w:color="auto"/>
              <w:right w:val="single" w:sz="8" w:space="0" w:color="auto"/>
            </w:tcBorders>
          </w:tcPr>
          <w:p w14:paraId="21FB3790"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3D8F61C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tcPr>
          <w:p w14:paraId="40A81B8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0C345E37"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500F0D7D"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6C856660"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54B55547"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4B956DEB"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3EA6A424"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19F3D5C4"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3A5C8E21"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0BC55E3C" w14:textId="77777777" w:rsidR="004A0D17" w:rsidRPr="00212A6C" w:rsidRDefault="004A0D17">
            <w:pPr>
              <w:pStyle w:val="a9"/>
              <w:jc w:val="right"/>
              <w:rPr>
                <w:rFonts w:ascii="Times New Roman" w:hAnsi="Times New Roman" w:cs="Times New Roman"/>
                <w:sz w:val="28"/>
                <w:szCs w:val="28"/>
              </w:rPr>
            </w:pPr>
          </w:p>
        </w:tc>
      </w:tr>
      <w:tr w:rsidR="00212A6C" w:rsidRPr="00212A6C" w14:paraId="34757D68" w14:textId="77777777">
        <w:trPr>
          <w:trHeight w:val="270"/>
          <w:tblCellSpacing w:w="0" w:type="dxa"/>
        </w:trPr>
        <w:tc>
          <w:tcPr>
            <w:tcW w:w="2430" w:type="dxa"/>
            <w:vMerge w:val="restart"/>
            <w:tcBorders>
              <w:top w:val="single" w:sz="4" w:space="0" w:color="auto"/>
              <w:left w:val="single" w:sz="8" w:space="0" w:color="auto"/>
              <w:right w:val="single" w:sz="8" w:space="0" w:color="auto"/>
            </w:tcBorders>
          </w:tcPr>
          <w:p w14:paraId="4100059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5</w:t>
            </w:r>
          </w:p>
          <w:p w14:paraId="38E2BB0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«Выявление очагов аварийности на автодорогах»</w:t>
            </w:r>
          </w:p>
        </w:tc>
        <w:tc>
          <w:tcPr>
            <w:tcW w:w="2551" w:type="dxa"/>
            <w:tcBorders>
              <w:top w:val="single" w:sz="4" w:space="0" w:color="auto"/>
              <w:left w:val="single" w:sz="8" w:space="0" w:color="auto"/>
              <w:bottom w:val="single" w:sz="4" w:space="0" w:color="auto"/>
              <w:right w:val="single" w:sz="8" w:space="0" w:color="auto"/>
            </w:tcBorders>
          </w:tcPr>
          <w:p w14:paraId="6D2D171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75DAAAC2"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60D5CEAF" w14:textId="77777777"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14:paraId="0566F34F" w14:textId="77777777"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14:paraId="5990C81B"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2259ACAC"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6541F56F"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2E7190F2"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55D263C9"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034B07FD"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707E32F3" w14:textId="77777777" w:rsidR="004A0D17" w:rsidRPr="00212A6C" w:rsidRDefault="004A0D17">
            <w:pPr>
              <w:pStyle w:val="a9"/>
              <w:jc w:val="right"/>
              <w:rPr>
                <w:rFonts w:ascii="Times New Roman" w:hAnsi="Times New Roman" w:cs="Times New Roman"/>
                <w:sz w:val="28"/>
                <w:szCs w:val="28"/>
              </w:rPr>
            </w:pPr>
          </w:p>
        </w:tc>
      </w:tr>
      <w:tr w:rsidR="00212A6C" w:rsidRPr="00212A6C" w14:paraId="18C0E1E0" w14:textId="77777777">
        <w:trPr>
          <w:trHeight w:val="275"/>
          <w:tblCellSpacing w:w="0" w:type="dxa"/>
        </w:trPr>
        <w:tc>
          <w:tcPr>
            <w:tcW w:w="2430" w:type="dxa"/>
            <w:vMerge/>
            <w:tcBorders>
              <w:left w:val="single" w:sz="8" w:space="0" w:color="auto"/>
              <w:right w:val="single" w:sz="8" w:space="0" w:color="auto"/>
            </w:tcBorders>
          </w:tcPr>
          <w:p w14:paraId="1A58C332"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5A45026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247AB7FC"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12F114B8" w14:textId="77777777"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14:paraId="45B485F9" w14:textId="77777777"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14:paraId="398484F6"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2BEDB39A"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590FD371"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4F2F6E3E"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69A51258"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7CBDA14B"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11E1A698" w14:textId="77777777" w:rsidR="004A0D17" w:rsidRPr="00212A6C" w:rsidRDefault="004A0D17">
            <w:pPr>
              <w:pStyle w:val="a9"/>
              <w:jc w:val="right"/>
              <w:rPr>
                <w:rFonts w:ascii="Times New Roman" w:hAnsi="Times New Roman" w:cs="Times New Roman"/>
                <w:sz w:val="28"/>
                <w:szCs w:val="28"/>
              </w:rPr>
            </w:pPr>
          </w:p>
        </w:tc>
      </w:tr>
      <w:tr w:rsidR="00212A6C" w:rsidRPr="00212A6C" w14:paraId="6DC8CB9E" w14:textId="77777777">
        <w:trPr>
          <w:trHeight w:val="264"/>
          <w:tblCellSpacing w:w="0" w:type="dxa"/>
        </w:trPr>
        <w:tc>
          <w:tcPr>
            <w:tcW w:w="2430" w:type="dxa"/>
            <w:vMerge/>
            <w:tcBorders>
              <w:left w:val="single" w:sz="8" w:space="0" w:color="auto"/>
              <w:bottom w:val="single" w:sz="4" w:space="0" w:color="auto"/>
              <w:right w:val="single" w:sz="8" w:space="0" w:color="auto"/>
            </w:tcBorders>
          </w:tcPr>
          <w:p w14:paraId="3AA5FAE2"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0C9685E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059B7B36"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38D27200" w14:textId="77777777"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14:paraId="7C6C4A5B" w14:textId="77777777"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14:paraId="616D7586"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3F42883F"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7671A84F"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0152CD39"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6097B42F"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36E85CEC"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0B41939E" w14:textId="77777777" w:rsidR="004A0D17" w:rsidRPr="00212A6C" w:rsidRDefault="004A0D17">
            <w:pPr>
              <w:pStyle w:val="a9"/>
              <w:jc w:val="right"/>
              <w:rPr>
                <w:rFonts w:ascii="Times New Roman" w:hAnsi="Times New Roman" w:cs="Times New Roman"/>
                <w:sz w:val="28"/>
                <w:szCs w:val="28"/>
              </w:rPr>
            </w:pPr>
          </w:p>
        </w:tc>
      </w:tr>
      <w:tr w:rsidR="00212A6C" w:rsidRPr="00212A6C" w14:paraId="48C02F21" w14:textId="77777777">
        <w:trPr>
          <w:trHeight w:val="269"/>
          <w:tblCellSpacing w:w="0" w:type="dxa"/>
        </w:trPr>
        <w:tc>
          <w:tcPr>
            <w:tcW w:w="2430" w:type="dxa"/>
            <w:vMerge w:val="restart"/>
            <w:tcBorders>
              <w:top w:val="single" w:sz="4" w:space="0" w:color="auto"/>
              <w:left w:val="single" w:sz="8" w:space="0" w:color="auto"/>
              <w:right w:val="single" w:sz="8" w:space="0" w:color="auto"/>
            </w:tcBorders>
          </w:tcPr>
          <w:p w14:paraId="4B38679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6</w:t>
            </w:r>
          </w:p>
          <w:p w14:paraId="4DEA8A48"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«Разборка предложений по ликвидации очагов аварийности на автодорогах»</w:t>
            </w:r>
          </w:p>
        </w:tc>
        <w:tc>
          <w:tcPr>
            <w:tcW w:w="2551" w:type="dxa"/>
            <w:tcBorders>
              <w:top w:val="single" w:sz="4" w:space="0" w:color="auto"/>
              <w:left w:val="single" w:sz="8" w:space="0" w:color="auto"/>
              <w:bottom w:val="single" w:sz="4" w:space="0" w:color="auto"/>
              <w:right w:val="single" w:sz="8" w:space="0" w:color="auto"/>
            </w:tcBorders>
          </w:tcPr>
          <w:p w14:paraId="39C7CD1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4114AD06"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13E90B3"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84214D7"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A2678F0"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40FA5A31"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5F62DCD2"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6EBE4804"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14DDB898"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18FF4B81"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150054C1" w14:textId="77777777" w:rsidR="004A0D17" w:rsidRPr="00212A6C" w:rsidRDefault="004A0D17">
            <w:pPr>
              <w:pStyle w:val="a9"/>
              <w:jc w:val="right"/>
              <w:rPr>
                <w:rFonts w:ascii="Times New Roman" w:hAnsi="Times New Roman" w:cs="Times New Roman"/>
                <w:sz w:val="28"/>
                <w:szCs w:val="28"/>
              </w:rPr>
            </w:pPr>
          </w:p>
        </w:tc>
      </w:tr>
      <w:tr w:rsidR="00212A6C" w:rsidRPr="00212A6C" w14:paraId="7816429E" w14:textId="77777777">
        <w:trPr>
          <w:trHeight w:val="258"/>
          <w:tblCellSpacing w:w="0" w:type="dxa"/>
        </w:trPr>
        <w:tc>
          <w:tcPr>
            <w:tcW w:w="2430" w:type="dxa"/>
            <w:vMerge/>
            <w:tcBorders>
              <w:left w:val="single" w:sz="8" w:space="0" w:color="auto"/>
              <w:right w:val="single" w:sz="8" w:space="0" w:color="auto"/>
            </w:tcBorders>
          </w:tcPr>
          <w:p w14:paraId="0FDCD59D"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25FBAC9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431924C7"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36A4ACCD"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6860B63"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3F6FC9C7"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3E9CB7F3"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1D49CB42"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33075E9F"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3CC5C3B7"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09F2280A"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29F6B1F8" w14:textId="77777777" w:rsidR="004A0D17" w:rsidRPr="00212A6C" w:rsidRDefault="004A0D17">
            <w:pPr>
              <w:pStyle w:val="a9"/>
              <w:jc w:val="right"/>
              <w:rPr>
                <w:rFonts w:ascii="Times New Roman" w:hAnsi="Times New Roman" w:cs="Times New Roman"/>
                <w:sz w:val="28"/>
                <w:szCs w:val="28"/>
              </w:rPr>
            </w:pPr>
          </w:p>
        </w:tc>
      </w:tr>
      <w:tr w:rsidR="00212A6C" w:rsidRPr="00212A6C" w14:paraId="669B0A06" w14:textId="77777777">
        <w:trPr>
          <w:trHeight w:val="248"/>
          <w:tblCellSpacing w:w="0" w:type="dxa"/>
        </w:trPr>
        <w:tc>
          <w:tcPr>
            <w:tcW w:w="2430" w:type="dxa"/>
            <w:vMerge/>
            <w:tcBorders>
              <w:left w:val="single" w:sz="8" w:space="0" w:color="auto"/>
              <w:bottom w:val="single" w:sz="4" w:space="0" w:color="auto"/>
              <w:right w:val="single" w:sz="8" w:space="0" w:color="auto"/>
            </w:tcBorders>
          </w:tcPr>
          <w:p w14:paraId="0906AB33"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5FE28A7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10E7916A"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1EC2453C"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1DE6CB57"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3A139974"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1CF2D09C"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2A399F81"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7FA8DF7E"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0C92D77E"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7861B3D8"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573D52B7" w14:textId="77777777" w:rsidR="004A0D17" w:rsidRPr="00212A6C" w:rsidRDefault="004A0D17">
            <w:pPr>
              <w:pStyle w:val="a9"/>
              <w:jc w:val="right"/>
              <w:rPr>
                <w:rFonts w:ascii="Times New Roman" w:hAnsi="Times New Roman" w:cs="Times New Roman"/>
                <w:sz w:val="28"/>
                <w:szCs w:val="28"/>
              </w:rPr>
            </w:pPr>
          </w:p>
        </w:tc>
      </w:tr>
      <w:tr w:rsidR="00212A6C" w:rsidRPr="00212A6C" w14:paraId="39B438EA" w14:textId="77777777">
        <w:trPr>
          <w:trHeight w:val="393"/>
          <w:tblCellSpacing w:w="0" w:type="dxa"/>
        </w:trPr>
        <w:tc>
          <w:tcPr>
            <w:tcW w:w="2430" w:type="dxa"/>
            <w:vMerge w:val="restart"/>
            <w:tcBorders>
              <w:top w:val="single" w:sz="4" w:space="0" w:color="auto"/>
              <w:left w:val="single" w:sz="8" w:space="0" w:color="auto"/>
              <w:right w:val="single" w:sz="8" w:space="0" w:color="auto"/>
            </w:tcBorders>
          </w:tcPr>
          <w:p w14:paraId="64DC765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7</w:t>
            </w:r>
          </w:p>
          <w:p w14:paraId="78B42870"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«Осуществление комплексных мер направленных на разработку и </w:t>
            </w:r>
            <w:r w:rsidRPr="00212A6C">
              <w:rPr>
                <w:rFonts w:ascii="Times New Roman" w:hAnsi="Times New Roman" w:cs="Times New Roman"/>
                <w:sz w:val="28"/>
                <w:szCs w:val="28"/>
              </w:rPr>
              <w:lastRenderedPageBreak/>
              <w:t>внедрение новых, более эффективных форм и методов обучения и воспитания транспортной культуры у детей и подростков»</w:t>
            </w:r>
          </w:p>
        </w:tc>
        <w:tc>
          <w:tcPr>
            <w:tcW w:w="2551" w:type="dxa"/>
            <w:tcBorders>
              <w:top w:val="single" w:sz="4" w:space="0" w:color="auto"/>
              <w:left w:val="single" w:sz="8" w:space="0" w:color="auto"/>
              <w:bottom w:val="single" w:sz="4" w:space="0" w:color="auto"/>
              <w:right w:val="single" w:sz="8" w:space="0" w:color="auto"/>
            </w:tcBorders>
          </w:tcPr>
          <w:p w14:paraId="32804C2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bottom w:val="single" w:sz="4" w:space="0" w:color="auto"/>
              <w:right w:val="single" w:sz="8" w:space="0" w:color="auto"/>
            </w:tcBorders>
          </w:tcPr>
          <w:p w14:paraId="7EF6F4A5"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631454C7"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1E05336E"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892D455"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43E8A4C2"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4F05852F"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21D34CB2"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4231FC5D"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12AB625D"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53E956D0" w14:textId="77777777" w:rsidR="004A0D17" w:rsidRPr="00212A6C" w:rsidRDefault="004A0D17">
            <w:pPr>
              <w:pStyle w:val="a9"/>
              <w:jc w:val="right"/>
              <w:rPr>
                <w:rFonts w:ascii="Times New Roman" w:hAnsi="Times New Roman" w:cs="Times New Roman"/>
                <w:sz w:val="28"/>
                <w:szCs w:val="28"/>
              </w:rPr>
            </w:pPr>
          </w:p>
        </w:tc>
      </w:tr>
      <w:tr w:rsidR="00212A6C" w:rsidRPr="00212A6C" w14:paraId="348164C9" w14:textId="77777777">
        <w:trPr>
          <w:trHeight w:val="559"/>
          <w:tblCellSpacing w:w="0" w:type="dxa"/>
        </w:trPr>
        <w:tc>
          <w:tcPr>
            <w:tcW w:w="2430" w:type="dxa"/>
            <w:vMerge/>
            <w:tcBorders>
              <w:left w:val="single" w:sz="8" w:space="0" w:color="auto"/>
              <w:right w:val="single" w:sz="8" w:space="0" w:color="auto"/>
            </w:tcBorders>
          </w:tcPr>
          <w:p w14:paraId="51F82A32"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8779B0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5F842839"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6C07FF20"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9D36876"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0E5B37D5"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5C79AC5C"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42D63849"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2F3A33D1"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66E2B6F5"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2291D3A3"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4F70C6A4" w14:textId="77777777" w:rsidR="004A0D17" w:rsidRPr="00212A6C" w:rsidRDefault="004A0D17">
            <w:pPr>
              <w:pStyle w:val="a9"/>
              <w:jc w:val="right"/>
              <w:rPr>
                <w:rFonts w:ascii="Times New Roman" w:hAnsi="Times New Roman" w:cs="Times New Roman"/>
                <w:sz w:val="28"/>
                <w:szCs w:val="28"/>
              </w:rPr>
            </w:pPr>
          </w:p>
        </w:tc>
      </w:tr>
      <w:tr w:rsidR="00212A6C" w:rsidRPr="00212A6C" w14:paraId="2609E8D2" w14:textId="77777777">
        <w:trPr>
          <w:trHeight w:val="693"/>
          <w:tblCellSpacing w:w="0" w:type="dxa"/>
        </w:trPr>
        <w:tc>
          <w:tcPr>
            <w:tcW w:w="2430" w:type="dxa"/>
            <w:vMerge/>
            <w:tcBorders>
              <w:left w:val="single" w:sz="8" w:space="0" w:color="auto"/>
              <w:bottom w:val="single" w:sz="4" w:space="0" w:color="auto"/>
              <w:right w:val="single" w:sz="8" w:space="0" w:color="auto"/>
            </w:tcBorders>
          </w:tcPr>
          <w:p w14:paraId="63043960"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41A073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6593C609"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7121272D"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1FE8D65F"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274B914"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12ED0172"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295D2957"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7607A78C"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1EB3A7DD"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6D3B8274"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1F088CAF" w14:textId="77777777" w:rsidR="004A0D17" w:rsidRPr="00212A6C" w:rsidRDefault="004A0D17">
            <w:pPr>
              <w:pStyle w:val="a9"/>
              <w:jc w:val="right"/>
              <w:rPr>
                <w:rFonts w:ascii="Times New Roman" w:hAnsi="Times New Roman" w:cs="Times New Roman"/>
                <w:sz w:val="28"/>
                <w:szCs w:val="28"/>
              </w:rPr>
            </w:pPr>
          </w:p>
        </w:tc>
      </w:tr>
      <w:tr w:rsidR="00212A6C" w:rsidRPr="00212A6C" w14:paraId="18C10AA3" w14:textId="77777777">
        <w:trPr>
          <w:trHeight w:val="550"/>
          <w:tblCellSpacing w:w="0" w:type="dxa"/>
        </w:trPr>
        <w:tc>
          <w:tcPr>
            <w:tcW w:w="2430" w:type="dxa"/>
            <w:vMerge w:val="restart"/>
            <w:tcBorders>
              <w:left w:val="single" w:sz="8" w:space="0" w:color="auto"/>
              <w:right w:val="single" w:sz="8" w:space="0" w:color="auto"/>
            </w:tcBorders>
          </w:tcPr>
          <w:p w14:paraId="6535928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8</w:t>
            </w:r>
          </w:p>
          <w:p w14:paraId="534462B9"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«Приобретение автобусов»</w:t>
            </w:r>
          </w:p>
        </w:tc>
        <w:tc>
          <w:tcPr>
            <w:tcW w:w="2551" w:type="dxa"/>
            <w:tcBorders>
              <w:top w:val="single" w:sz="4" w:space="0" w:color="auto"/>
              <w:left w:val="single" w:sz="8" w:space="0" w:color="auto"/>
              <w:bottom w:val="single" w:sz="4" w:space="0" w:color="auto"/>
              <w:right w:val="single" w:sz="8" w:space="0" w:color="auto"/>
            </w:tcBorders>
          </w:tcPr>
          <w:p w14:paraId="018C26D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78BA61C3"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21457260"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041878C"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6CF9C1F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37 059,0</w:t>
            </w:r>
          </w:p>
        </w:tc>
        <w:tc>
          <w:tcPr>
            <w:tcW w:w="1135" w:type="dxa"/>
            <w:tcBorders>
              <w:top w:val="single" w:sz="4" w:space="0" w:color="auto"/>
              <w:left w:val="single" w:sz="8" w:space="0" w:color="auto"/>
              <w:bottom w:val="single" w:sz="4" w:space="0" w:color="auto"/>
              <w:right w:val="single" w:sz="8" w:space="0" w:color="auto"/>
            </w:tcBorders>
          </w:tcPr>
          <w:p w14:paraId="44927B0B"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42872F49"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572DD8A3"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14DCCC3F"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759436FE"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520EB19F" w14:textId="77777777" w:rsidR="004A0D17" w:rsidRPr="00212A6C" w:rsidRDefault="004A0D17">
            <w:pPr>
              <w:pStyle w:val="a9"/>
              <w:jc w:val="right"/>
              <w:rPr>
                <w:rFonts w:ascii="Times New Roman" w:hAnsi="Times New Roman" w:cs="Times New Roman"/>
                <w:sz w:val="28"/>
                <w:szCs w:val="28"/>
              </w:rPr>
            </w:pPr>
          </w:p>
        </w:tc>
      </w:tr>
      <w:tr w:rsidR="00212A6C" w:rsidRPr="00212A6C" w14:paraId="32857C2A" w14:textId="77777777">
        <w:trPr>
          <w:trHeight w:val="415"/>
          <w:tblCellSpacing w:w="0" w:type="dxa"/>
        </w:trPr>
        <w:tc>
          <w:tcPr>
            <w:tcW w:w="2430" w:type="dxa"/>
            <w:vMerge/>
            <w:tcBorders>
              <w:left w:val="single" w:sz="8" w:space="0" w:color="auto"/>
              <w:right w:val="single" w:sz="8" w:space="0" w:color="auto"/>
            </w:tcBorders>
          </w:tcPr>
          <w:p w14:paraId="40C1DBF1"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681F866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1C737C01"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1568E564"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7434FB8D"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2FA3425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36 688,4</w:t>
            </w:r>
          </w:p>
        </w:tc>
        <w:tc>
          <w:tcPr>
            <w:tcW w:w="1135" w:type="dxa"/>
            <w:tcBorders>
              <w:top w:val="single" w:sz="4" w:space="0" w:color="auto"/>
              <w:left w:val="single" w:sz="8" w:space="0" w:color="auto"/>
              <w:bottom w:val="single" w:sz="4" w:space="0" w:color="auto"/>
              <w:right w:val="single" w:sz="8" w:space="0" w:color="auto"/>
            </w:tcBorders>
          </w:tcPr>
          <w:p w14:paraId="2534CFA9"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760F47E1"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43457980"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5B52F997"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193E0ABF"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7C2F02A5" w14:textId="77777777" w:rsidR="004A0D17" w:rsidRPr="00212A6C" w:rsidRDefault="004A0D17">
            <w:pPr>
              <w:pStyle w:val="a9"/>
              <w:jc w:val="right"/>
              <w:rPr>
                <w:rFonts w:ascii="Times New Roman" w:hAnsi="Times New Roman" w:cs="Times New Roman"/>
                <w:sz w:val="28"/>
                <w:szCs w:val="28"/>
              </w:rPr>
            </w:pPr>
          </w:p>
        </w:tc>
      </w:tr>
      <w:tr w:rsidR="00212A6C" w:rsidRPr="00212A6C" w14:paraId="0DC5BDDB" w14:textId="77777777">
        <w:trPr>
          <w:trHeight w:val="427"/>
          <w:tblCellSpacing w:w="0" w:type="dxa"/>
        </w:trPr>
        <w:tc>
          <w:tcPr>
            <w:tcW w:w="2430" w:type="dxa"/>
            <w:vMerge/>
            <w:tcBorders>
              <w:left w:val="single" w:sz="8" w:space="0" w:color="auto"/>
              <w:bottom w:val="single" w:sz="4" w:space="0" w:color="auto"/>
              <w:right w:val="single" w:sz="8" w:space="0" w:color="auto"/>
            </w:tcBorders>
          </w:tcPr>
          <w:p w14:paraId="45F9136D"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7F6B10F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4976C1CD"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6BF5A8DE"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A5C2CDB"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D31B01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370,6</w:t>
            </w:r>
          </w:p>
        </w:tc>
        <w:tc>
          <w:tcPr>
            <w:tcW w:w="1135" w:type="dxa"/>
            <w:tcBorders>
              <w:top w:val="single" w:sz="4" w:space="0" w:color="auto"/>
              <w:left w:val="single" w:sz="8" w:space="0" w:color="auto"/>
              <w:bottom w:val="single" w:sz="4" w:space="0" w:color="auto"/>
              <w:right w:val="single" w:sz="8" w:space="0" w:color="auto"/>
            </w:tcBorders>
          </w:tcPr>
          <w:p w14:paraId="063D36BB"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75694546"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6293881D"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50D999C6"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46ED2795"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13145320" w14:textId="77777777" w:rsidR="004A0D17" w:rsidRPr="00212A6C" w:rsidRDefault="004A0D17">
            <w:pPr>
              <w:pStyle w:val="a9"/>
              <w:jc w:val="right"/>
              <w:rPr>
                <w:rFonts w:ascii="Times New Roman" w:hAnsi="Times New Roman" w:cs="Times New Roman"/>
                <w:sz w:val="28"/>
                <w:szCs w:val="28"/>
              </w:rPr>
            </w:pPr>
          </w:p>
        </w:tc>
      </w:tr>
      <w:tr w:rsidR="00212A6C" w:rsidRPr="00212A6C" w14:paraId="304A42DB" w14:textId="77777777">
        <w:trPr>
          <w:trHeight w:val="354"/>
          <w:tblCellSpacing w:w="0" w:type="dxa"/>
        </w:trPr>
        <w:tc>
          <w:tcPr>
            <w:tcW w:w="2430" w:type="dxa"/>
            <w:vMerge w:val="restart"/>
            <w:tcBorders>
              <w:top w:val="single" w:sz="4" w:space="0" w:color="auto"/>
              <w:left w:val="single" w:sz="8" w:space="0" w:color="auto"/>
              <w:right w:val="single" w:sz="8" w:space="0" w:color="auto"/>
            </w:tcBorders>
          </w:tcPr>
          <w:p w14:paraId="76113C1E"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b/>
                <w:sz w:val="28"/>
                <w:szCs w:val="28"/>
              </w:rPr>
              <w:t xml:space="preserve">Подпрограмма 2 </w:t>
            </w:r>
            <w:r w:rsidRPr="00212A6C">
              <w:rPr>
                <w:rFonts w:ascii="Times New Roman" w:hAnsi="Times New Roman" w:cs="Times New Roman"/>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tc>
        <w:tc>
          <w:tcPr>
            <w:tcW w:w="2551" w:type="dxa"/>
            <w:tcBorders>
              <w:top w:val="single" w:sz="4" w:space="0" w:color="auto"/>
              <w:left w:val="single" w:sz="8" w:space="0" w:color="auto"/>
              <w:bottom w:val="single" w:sz="4" w:space="0" w:color="auto"/>
              <w:right w:val="single" w:sz="8" w:space="0" w:color="auto"/>
            </w:tcBorders>
          </w:tcPr>
          <w:p w14:paraId="0E3C48A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39BB1A89"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9F5CFA3"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62B8033"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0DE1F22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3013A2E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15949,1</w:t>
            </w:r>
          </w:p>
        </w:tc>
        <w:tc>
          <w:tcPr>
            <w:tcW w:w="1132" w:type="dxa"/>
            <w:tcBorders>
              <w:top w:val="single" w:sz="4" w:space="0" w:color="auto"/>
              <w:left w:val="single" w:sz="8" w:space="0" w:color="auto"/>
              <w:bottom w:val="single" w:sz="4" w:space="0" w:color="auto"/>
              <w:right w:val="single" w:sz="8" w:space="0" w:color="auto"/>
            </w:tcBorders>
          </w:tcPr>
          <w:p w14:paraId="7C5D3E7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49438,1</w:t>
            </w:r>
          </w:p>
        </w:tc>
        <w:tc>
          <w:tcPr>
            <w:tcW w:w="1201" w:type="dxa"/>
            <w:tcBorders>
              <w:top w:val="single" w:sz="4" w:space="0" w:color="auto"/>
              <w:left w:val="single" w:sz="8" w:space="0" w:color="auto"/>
              <w:bottom w:val="single" w:sz="4" w:space="0" w:color="auto"/>
              <w:right w:val="single" w:sz="8" w:space="0" w:color="auto"/>
            </w:tcBorders>
          </w:tcPr>
          <w:p w14:paraId="2033926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top w:val="single" w:sz="4" w:space="0" w:color="auto"/>
              <w:left w:val="single" w:sz="8" w:space="0" w:color="auto"/>
              <w:bottom w:val="single" w:sz="4" w:space="0" w:color="auto"/>
              <w:right w:val="single" w:sz="8" w:space="0" w:color="auto"/>
            </w:tcBorders>
          </w:tcPr>
          <w:p w14:paraId="7583AA5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10575,6</w:t>
            </w:r>
          </w:p>
        </w:tc>
        <w:tc>
          <w:tcPr>
            <w:tcW w:w="1209" w:type="dxa"/>
            <w:tcBorders>
              <w:top w:val="single" w:sz="4" w:space="0" w:color="auto"/>
              <w:left w:val="single" w:sz="8" w:space="0" w:color="auto"/>
              <w:bottom w:val="single" w:sz="4" w:space="0" w:color="auto"/>
              <w:right w:val="single" w:sz="8" w:space="0" w:color="auto"/>
            </w:tcBorders>
          </w:tcPr>
          <w:p w14:paraId="572BC02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c>
          <w:tcPr>
            <w:tcW w:w="1200" w:type="dxa"/>
            <w:tcBorders>
              <w:top w:val="single" w:sz="4" w:space="0" w:color="auto"/>
              <w:left w:val="single" w:sz="8" w:space="0" w:color="auto"/>
              <w:bottom w:val="single" w:sz="4" w:space="0" w:color="auto"/>
              <w:right w:val="single" w:sz="8" w:space="0" w:color="auto"/>
            </w:tcBorders>
          </w:tcPr>
          <w:p w14:paraId="4477502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r>
      <w:tr w:rsidR="00212A6C" w:rsidRPr="00212A6C" w14:paraId="66514221" w14:textId="77777777">
        <w:trPr>
          <w:trHeight w:val="321"/>
          <w:tblCellSpacing w:w="0" w:type="dxa"/>
        </w:trPr>
        <w:tc>
          <w:tcPr>
            <w:tcW w:w="2430" w:type="dxa"/>
            <w:vMerge/>
            <w:tcBorders>
              <w:left w:val="single" w:sz="8" w:space="0" w:color="auto"/>
              <w:right w:val="single" w:sz="8" w:space="0" w:color="auto"/>
            </w:tcBorders>
          </w:tcPr>
          <w:p w14:paraId="2BF393DE" w14:textId="77777777"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A7C69F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51FAED8B"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2277D726"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A8584A0"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1F3DD45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22076B1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3446,6</w:t>
            </w:r>
          </w:p>
        </w:tc>
        <w:tc>
          <w:tcPr>
            <w:tcW w:w="1132" w:type="dxa"/>
            <w:tcBorders>
              <w:top w:val="single" w:sz="4" w:space="0" w:color="auto"/>
              <w:left w:val="single" w:sz="8" w:space="0" w:color="auto"/>
              <w:bottom w:val="single" w:sz="4" w:space="0" w:color="auto"/>
              <w:right w:val="single" w:sz="8" w:space="0" w:color="auto"/>
            </w:tcBorders>
          </w:tcPr>
          <w:p w14:paraId="11A328C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8" w:space="0" w:color="auto"/>
              <w:bottom w:val="single" w:sz="4" w:space="0" w:color="auto"/>
              <w:right w:val="single" w:sz="8" w:space="0" w:color="auto"/>
            </w:tcBorders>
          </w:tcPr>
          <w:p w14:paraId="3B5FCCE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4816,3</w:t>
            </w:r>
          </w:p>
        </w:tc>
        <w:tc>
          <w:tcPr>
            <w:tcW w:w="1134" w:type="dxa"/>
            <w:tcBorders>
              <w:top w:val="single" w:sz="4" w:space="0" w:color="auto"/>
              <w:left w:val="single" w:sz="8" w:space="0" w:color="auto"/>
              <w:bottom w:val="single" w:sz="4" w:space="0" w:color="auto"/>
              <w:right w:val="single" w:sz="8" w:space="0" w:color="auto"/>
            </w:tcBorders>
          </w:tcPr>
          <w:p w14:paraId="6543C03C"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7332983C"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770718D9" w14:textId="77777777" w:rsidR="004A0D17" w:rsidRPr="00212A6C" w:rsidRDefault="004A0D17">
            <w:pPr>
              <w:pStyle w:val="a9"/>
              <w:jc w:val="right"/>
              <w:rPr>
                <w:rFonts w:ascii="Times New Roman" w:hAnsi="Times New Roman" w:cs="Times New Roman"/>
                <w:sz w:val="28"/>
                <w:szCs w:val="28"/>
              </w:rPr>
            </w:pPr>
          </w:p>
        </w:tc>
      </w:tr>
      <w:tr w:rsidR="00212A6C" w:rsidRPr="00212A6C" w14:paraId="6F716FB1" w14:textId="77777777">
        <w:trPr>
          <w:trHeight w:val="255"/>
          <w:tblCellSpacing w:w="0" w:type="dxa"/>
        </w:trPr>
        <w:tc>
          <w:tcPr>
            <w:tcW w:w="2430" w:type="dxa"/>
            <w:vMerge/>
            <w:tcBorders>
              <w:left w:val="single" w:sz="8" w:space="0" w:color="auto"/>
              <w:bottom w:val="single" w:sz="4" w:space="0" w:color="auto"/>
              <w:right w:val="single" w:sz="8" w:space="0" w:color="auto"/>
            </w:tcBorders>
          </w:tcPr>
          <w:p w14:paraId="5662CB39" w14:textId="77777777"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8" w:space="0" w:color="auto"/>
              <w:bottom w:val="single" w:sz="4" w:space="0" w:color="auto"/>
              <w:right w:val="single" w:sz="8" w:space="0" w:color="auto"/>
            </w:tcBorders>
          </w:tcPr>
          <w:p w14:paraId="271B1E6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56692C7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1BDB4758"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64CAF58"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06EF9B8A"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312EA51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13370,9</w:t>
            </w:r>
          </w:p>
        </w:tc>
        <w:tc>
          <w:tcPr>
            <w:tcW w:w="1132" w:type="dxa"/>
            <w:tcBorders>
              <w:top w:val="single" w:sz="4" w:space="0" w:color="auto"/>
              <w:left w:val="single" w:sz="8" w:space="0" w:color="auto"/>
              <w:bottom w:val="single" w:sz="4" w:space="0" w:color="auto"/>
              <w:right w:val="single" w:sz="8" w:space="0" w:color="auto"/>
            </w:tcBorders>
          </w:tcPr>
          <w:p w14:paraId="657F764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14496,9</w:t>
            </w:r>
          </w:p>
        </w:tc>
        <w:tc>
          <w:tcPr>
            <w:tcW w:w="1201" w:type="dxa"/>
            <w:tcBorders>
              <w:top w:val="single" w:sz="4" w:space="0" w:color="auto"/>
              <w:left w:val="single" w:sz="8" w:space="0" w:color="auto"/>
              <w:bottom w:val="single" w:sz="4" w:space="0" w:color="auto"/>
              <w:right w:val="single" w:sz="8" w:space="0" w:color="auto"/>
            </w:tcBorders>
          </w:tcPr>
          <w:p w14:paraId="65E8B03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15535,7</w:t>
            </w:r>
          </w:p>
        </w:tc>
        <w:tc>
          <w:tcPr>
            <w:tcW w:w="1134" w:type="dxa"/>
            <w:tcBorders>
              <w:top w:val="single" w:sz="4" w:space="0" w:color="auto"/>
              <w:left w:val="single" w:sz="8" w:space="0" w:color="auto"/>
              <w:bottom w:val="single" w:sz="4" w:space="0" w:color="auto"/>
              <w:right w:val="single" w:sz="8" w:space="0" w:color="auto"/>
            </w:tcBorders>
          </w:tcPr>
          <w:p w14:paraId="2ABC4F6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10575,6</w:t>
            </w:r>
          </w:p>
        </w:tc>
        <w:tc>
          <w:tcPr>
            <w:tcW w:w="1209" w:type="dxa"/>
            <w:tcBorders>
              <w:top w:val="single" w:sz="4" w:space="0" w:color="auto"/>
              <w:left w:val="single" w:sz="8" w:space="0" w:color="auto"/>
              <w:bottom w:val="single" w:sz="4" w:space="0" w:color="auto"/>
              <w:right w:val="single" w:sz="8" w:space="0" w:color="auto"/>
            </w:tcBorders>
          </w:tcPr>
          <w:p w14:paraId="153FB33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c>
          <w:tcPr>
            <w:tcW w:w="1200" w:type="dxa"/>
            <w:tcBorders>
              <w:top w:val="single" w:sz="4" w:space="0" w:color="auto"/>
              <w:left w:val="single" w:sz="8" w:space="0" w:color="auto"/>
              <w:bottom w:val="single" w:sz="4" w:space="0" w:color="auto"/>
              <w:right w:val="single" w:sz="8" w:space="0" w:color="auto"/>
            </w:tcBorders>
          </w:tcPr>
          <w:p w14:paraId="47CBC5D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r>
      <w:tr w:rsidR="00212A6C" w:rsidRPr="00212A6C" w14:paraId="7F383D41" w14:textId="77777777">
        <w:trPr>
          <w:trHeight w:val="288"/>
          <w:tblCellSpacing w:w="0" w:type="dxa"/>
        </w:trPr>
        <w:tc>
          <w:tcPr>
            <w:tcW w:w="2430" w:type="dxa"/>
            <w:vMerge w:val="restart"/>
            <w:tcBorders>
              <w:top w:val="single" w:sz="4" w:space="0" w:color="auto"/>
              <w:left w:val="single" w:sz="8" w:space="0" w:color="auto"/>
              <w:right w:val="single" w:sz="8" w:space="0" w:color="auto"/>
            </w:tcBorders>
          </w:tcPr>
          <w:p w14:paraId="6DD6C80B"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1</w:t>
            </w:r>
          </w:p>
          <w:p w14:paraId="63C539D1"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«Капитальный ремонт и ремонт дорог общего пользования местного </w:t>
            </w:r>
            <w:r w:rsidRPr="00212A6C">
              <w:rPr>
                <w:rFonts w:ascii="Times New Roman" w:hAnsi="Times New Roman" w:cs="Times New Roman"/>
                <w:sz w:val="28"/>
                <w:szCs w:val="28"/>
              </w:rPr>
              <w:lastRenderedPageBreak/>
              <w:t>значения»</w:t>
            </w:r>
          </w:p>
        </w:tc>
        <w:tc>
          <w:tcPr>
            <w:tcW w:w="2551" w:type="dxa"/>
            <w:tcBorders>
              <w:top w:val="single" w:sz="4" w:space="0" w:color="auto"/>
              <w:left w:val="single" w:sz="8" w:space="0" w:color="auto"/>
              <w:bottom w:val="single" w:sz="4" w:space="0" w:color="auto"/>
              <w:right w:val="single" w:sz="8" w:space="0" w:color="auto"/>
            </w:tcBorders>
          </w:tcPr>
          <w:p w14:paraId="2047EF7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bottom w:val="single" w:sz="4" w:space="0" w:color="auto"/>
              <w:right w:val="single" w:sz="8" w:space="0" w:color="auto"/>
            </w:tcBorders>
          </w:tcPr>
          <w:p w14:paraId="02B9F788"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3359CD56"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1727272D"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5416A60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03ECAC6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5289,3</w:t>
            </w:r>
          </w:p>
        </w:tc>
        <w:tc>
          <w:tcPr>
            <w:tcW w:w="1132" w:type="dxa"/>
            <w:tcBorders>
              <w:top w:val="single" w:sz="4" w:space="0" w:color="auto"/>
              <w:left w:val="single" w:sz="8" w:space="0" w:color="auto"/>
              <w:bottom w:val="single" w:sz="4" w:space="0" w:color="auto"/>
              <w:right w:val="single" w:sz="8" w:space="0" w:color="auto"/>
            </w:tcBorders>
          </w:tcPr>
          <w:p w14:paraId="299F561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37274,9</w:t>
            </w:r>
          </w:p>
        </w:tc>
        <w:tc>
          <w:tcPr>
            <w:tcW w:w="1201" w:type="dxa"/>
            <w:tcBorders>
              <w:top w:val="single" w:sz="4" w:space="0" w:color="auto"/>
              <w:left w:val="single" w:sz="8" w:space="0" w:color="auto"/>
              <w:bottom w:val="single" w:sz="4" w:space="0" w:color="auto"/>
              <w:right w:val="single" w:sz="8" w:space="0" w:color="auto"/>
            </w:tcBorders>
          </w:tcPr>
          <w:p w14:paraId="60B6ACA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5569,8</w:t>
            </w:r>
          </w:p>
        </w:tc>
        <w:tc>
          <w:tcPr>
            <w:tcW w:w="1134" w:type="dxa"/>
            <w:tcBorders>
              <w:top w:val="single" w:sz="4" w:space="0" w:color="auto"/>
              <w:left w:val="single" w:sz="8" w:space="0" w:color="auto"/>
              <w:bottom w:val="single" w:sz="4" w:space="0" w:color="auto"/>
              <w:right w:val="single" w:sz="8" w:space="0" w:color="auto"/>
            </w:tcBorders>
          </w:tcPr>
          <w:p w14:paraId="5B0AB65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300</w:t>
            </w:r>
          </w:p>
        </w:tc>
        <w:tc>
          <w:tcPr>
            <w:tcW w:w="1209" w:type="dxa"/>
            <w:tcBorders>
              <w:top w:val="single" w:sz="4" w:space="0" w:color="auto"/>
              <w:left w:val="single" w:sz="8" w:space="0" w:color="auto"/>
              <w:bottom w:val="single" w:sz="4" w:space="0" w:color="auto"/>
              <w:right w:val="single" w:sz="8" w:space="0" w:color="auto"/>
            </w:tcBorders>
          </w:tcPr>
          <w:p w14:paraId="45023DD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300</w:t>
            </w:r>
          </w:p>
        </w:tc>
        <w:tc>
          <w:tcPr>
            <w:tcW w:w="1200" w:type="dxa"/>
            <w:tcBorders>
              <w:top w:val="single" w:sz="4" w:space="0" w:color="auto"/>
              <w:left w:val="single" w:sz="8" w:space="0" w:color="auto"/>
              <w:bottom w:val="single" w:sz="4" w:space="0" w:color="auto"/>
              <w:right w:val="single" w:sz="8" w:space="0" w:color="auto"/>
            </w:tcBorders>
          </w:tcPr>
          <w:p w14:paraId="020B1BD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300</w:t>
            </w:r>
          </w:p>
        </w:tc>
      </w:tr>
      <w:tr w:rsidR="00212A6C" w:rsidRPr="00212A6C" w14:paraId="2DC84805" w14:textId="77777777">
        <w:trPr>
          <w:trHeight w:val="255"/>
          <w:tblCellSpacing w:w="0" w:type="dxa"/>
        </w:trPr>
        <w:tc>
          <w:tcPr>
            <w:tcW w:w="2430" w:type="dxa"/>
            <w:vMerge/>
            <w:tcBorders>
              <w:left w:val="single" w:sz="8" w:space="0" w:color="auto"/>
              <w:right w:val="single" w:sz="8" w:space="0" w:color="auto"/>
            </w:tcBorders>
          </w:tcPr>
          <w:p w14:paraId="2B92D643"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B32854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1C2F024E"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2782F32"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7B7683B"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02267BD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1968FFB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3444,6</w:t>
            </w:r>
          </w:p>
        </w:tc>
        <w:tc>
          <w:tcPr>
            <w:tcW w:w="1132" w:type="dxa"/>
            <w:tcBorders>
              <w:top w:val="single" w:sz="4" w:space="0" w:color="auto"/>
              <w:left w:val="single" w:sz="8" w:space="0" w:color="auto"/>
              <w:bottom w:val="single" w:sz="4" w:space="0" w:color="auto"/>
              <w:right w:val="single" w:sz="8" w:space="0" w:color="auto"/>
            </w:tcBorders>
          </w:tcPr>
          <w:p w14:paraId="6C26831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8" w:space="0" w:color="auto"/>
              <w:bottom w:val="single" w:sz="4" w:space="0" w:color="auto"/>
              <w:right w:val="single" w:sz="8" w:space="0" w:color="auto"/>
            </w:tcBorders>
          </w:tcPr>
          <w:p w14:paraId="1C8107D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4816,3</w:t>
            </w:r>
          </w:p>
        </w:tc>
        <w:tc>
          <w:tcPr>
            <w:tcW w:w="1134" w:type="dxa"/>
            <w:tcBorders>
              <w:top w:val="single" w:sz="4" w:space="0" w:color="auto"/>
              <w:left w:val="single" w:sz="8" w:space="0" w:color="auto"/>
              <w:bottom w:val="single" w:sz="4" w:space="0" w:color="auto"/>
              <w:right w:val="single" w:sz="8" w:space="0" w:color="auto"/>
            </w:tcBorders>
          </w:tcPr>
          <w:p w14:paraId="1D178DC4"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2BA661EF"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2907DD7A" w14:textId="77777777" w:rsidR="004A0D17" w:rsidRPr="00212A6C" w:rsidRDefault="004A0D17">
            <w:pPr>
              <w:pStyle w:val="a9"/>
              <w:jc w:val="right"/>
              <w:rPr>
                <w:rFonts w:ascii="Times New Roman" w:hAnsi="Times New Roman" w:cs="Times New Roman"/>
                <w:sz w:val="28"/>
                <w:szCs w:val="28"/>
              </w:rPr>
            </w:pPr>
          </w:p>
        </w:tc>
      </w:tr>
      <w:tr w:rsidR="00212A6C" w:rsidRPr="00212A6C" w14:paraId="093643DA" w14:textId="77777777">
        <w:trPr>
          <w:trHeight w:val="255"/>
          <w:tblCellSpacing w:w="0" w:type="dxa"/>
        </w:trPr>
        <w:tc>
          <w:tcPr>
            <w:tcW w:w="2430" w:type="dxa"/>
            <w:vMerge/>
            <w:tcBorders>
              <w:left w:val="single" w:sz="8" w:space="0" w:color="auto"/>
              <w:bottom w:val="single" w:sz="4" w:space="0" w:color="auto"/>
              <w:right w:val="single" w:sz="8" w:space="0" w:color="auto"/>
            </w:tcBorders>
          </w:tcPr>
          <w:p w14:paraId="777FB238"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78E4F65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02CB6C4F"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106BA30"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A2192B8"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50647B4"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1CF99A5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1842,7</w:t>
            </w:r>
          </w:p>
        </w:tc>
        <w:tc>
          <w:tcPr>
            <w:tcW w:w="1132" w:type="dxa"/>
            <w:tcBorders>
              <w:top w:val="single" w:sz="4" w:space="0" w:color="auto"/>
              <w:left w:val="single" w:sz="8" w:space="0" w:color="auto"/>
              <w:bottom w:val="single" w:sz="4" w:space="0" w:color="auto"/>
              <w:right w:val="single" w:sz="8" w:space="0" w:color="auto"/>
            </w:tcBorders>
          </w:tcPr>
          <w:p w14:paraId="2EA295D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2333,7</w:t>
            </w:r>
          </w:p>
        </w:tc>
        <w:tc>
          <w:tcPr>
            <w:tcW w:w="1201" w:type="dxa"/>
            <w:tcBorders>
              <w:top w:val="single" w:sz="4" w:space="0" w:color="auto"/>
              <w:left w:val="single" w:sz="8" w:space="0" w:color="auto"/>
              <w:bottom w:val="single" w:sz="4" w:space="0" w:color="auto"/>
              <w:right w:val="single" w:sz="8" w:space="0" w:color="auto"/>
            </w:tcBorders>
          </w:tcPr>
          <w:p w14:paraId="2E5AD5E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753,5</w:t>
            </w:r>
          </w:p>
        </w:tc>
        <w:tc>
          <w:tcPr>
            <w:tcW w:w="1134" w:type="dxa"/>
            <w:tcBorders>
              <w:top w:val="single" w:sz="4" w:space="0" w:color="auto"/>
              <w:left w:val="single" w:sz="8" w:space="0" w:color="auto"/>
              <w:bottom w:val="single" w:sz="4" w:space="0" w:color="auto"/>
              <w:right w:val="single" w:sz="8" w:space="0" w:color="auto"/>
            </w:tcBorders>
          </w:tcPr>
          <w:p w14:paraId="6DCC203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300</w:t>
            </w:r>
          </w:p>
        </w:tc>
        <w:tc>
          <w:tcPr>
            <w:tcW w:w="1209" w:type="dxa"/>
            <w:tcBorders>
              <w:top w:val="single" w:sz="4" w:space="0" w:color="auto"/>
              <w:left w:val="single" w:sz="8" w:space="0" w:color="auto"/>
              <w:bottom w:val="single" w:sz="4" w:space="0" w:color="auto"/>
              <w:right w:val="single" w:sz="8" w:space="0" w:color="auto"/>
            </w:tcBorders>
          </w:tcPr>
          <w:p w14:paraId="4AFC7AA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300</w:t>
            </w:r>
          </w:p>
        </w:tc>
        <w:tc>
          <w:tcPr>
            <w:tcW w:w="1200" w:type="dxa"/>
            <w:tcBorders>
              <w:top w:val="single" w:sz="4" w:space="0" w:color="auto"/>
              <w:left w:val="single" w:sz="8" w:space="0" w:color="auto"/>
              <w:bottom w:val="single" w:sz="4" w:space="0" w:color="auto"/>
              <w:right w:val="single" w:sz="8" w:space="0" w:color="auto"/>
            </w:tcBorders>
          </w:tcPr>
          <w:p w14:paraId="52FB2E9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300</w:t>
            </w:r>
          </w:p>
        </w:tc>
      </w:tr>
      <w:tr w:rsidR="00212A6C" w:rsidRPr="00212A6C" w14:paraId="2BC2D68A" w14:textId="77777777">
        <w:trPr>
          <w:trHeight w:val="288"/>
          <w:tblCellSpacing w:w="0" w:type="dxa"/>
        </w:trPr>
        <w:tc>
          <w:tcPr>
            <w:tcW w:w="2430" w:type="dxa"/>
            <w:vMerge w:val="restart"/>
            <w:tcBorders>
              <w:top w:val="single" w:sz="4" w:space="0" w:color="auto"/>
              <w:left w:val="single" w:sz="8" w:space="0" w:color="auto"/>
              <w:right w:val="single" w:sz="8" w:space="0" w:color="auto"/>
            </w:tcBorders>
          </w:tcPr>
          <w:p w14:paraId="01D5A724"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2551" w:type="dxa"/>
            <w:tcBorders>
              <w:top w:val="single" w:sz="4" w:space="0" w:color="auto"/>
              <w:left w:val="single" w:sz="8" w:space="0" w:color="auto"/>
              <w:bottom w:val="single" w:sz="4" w:space="0" w:color="auto"/>
              <w:right w:val="single" w:sz="8" w:space="0" w:color="auto"/>
            </w:tcBorders>
          </w:tcPr>
          <w:p w14:paraId="7C79B23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63B7EE22"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223777A1"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4F516D5"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0979BDD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1E74165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10659,8</w:t>
            </w:r>
          </w:p>
        </w:tc>
        <w:tc>
          <w:tcPr>
            <w:tcW w:w="1132" w:type="dxa"/>
            <w:tcBorders>
              <w:top w:val="single" w:sz="4" w:space="0" w:color="auto"/>
              <w:left w:val="single" w:sz="8" w:space="0" w:color="auto"/>
              <w:bottom w:val="single" w:sz="4" w:space="0" w:color="auto"/>
              <w:right w:val="single" w:sz="8" w:space="0" w:color="auto"/>
            </w:tcBorders>
          </w:tcPr>
          <w:p w14:paraId="668963B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12163,2</w:t>
            </w:r>
          </w:p>
        </w:tc>
        <w:tc>
          <w:tcPr>
            <w:tcW w:w="1201" w:type="dxa"/>
            <w:tcBorders>
              <w:top w:val="single" w:sz="4" w:space="0" w:color="auto"/>
              <w:left w:val="single" w:sz="8" w:space="0" w:color="auto"/>
              <w:bottom w:val="single" w:sz="4" w:space="0" w:color="auto"/>
              <w:right w:val="single" w:sz="8" w:space="0" w:color="auto"/>
            </w:tcBorders>
          </w:tcPr>
          <w:p w14:paraId="3FC33D1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14:paraId="400BA4D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10275,6</w:t>
            </w:r>
          </w:p>
        </w:tc>
        <w:tc>
          <w:tcPr>
            <w:tcW w:w="1209" w:type="dxa"/>
            <w:tcBorders>
              <w:top w:val="single" w:sz="4" w:space="0" w:color="auto"/>
              <w:left w:val="single" w:sz="8" w:space="0" w:color="auto"/>
              <w:bottom w:val="single" w:sz="4" w:space="0" w:color="auto"/>
              <w:right w:val="single" w:sz="8" w:space="0" w:color="auto"/>
            </w:tcBorders>
          </w:tcPr>
          <w:p w14:paraId="19BFFE9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c>
          <w:tcPr>
            <w:tcW w:w="1200" w:type="dxa"/>
            <w:tcBorders>
              <w:top w:val="single" w:sz="4" w:space="0" w:color="auto"/>
              <w:left w:val="single" w:sz="8" w:space="0" w:color="auto"/>
              <w:bottom w:val="single" w:sz="4" w:space="0" w:color="auto"/>
              <w:right w:val="single" w:sz="8" w:space="0" w:color="auto"/>
            </w:tcBorders>
          </w:tcPr>
          <w:p w14:paraId="75968D9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r>
      <w:tr w:rsidR="00212A6C" w:rsidRPr="00212A6C" w14:paraId="71E807E1" w14:textId="77777777">
        <w:trPr>
          <w:trHeight w:val="255"/>
          <w:tblCellSpacing w:w="0" w:type="dxa"/>
        </w:trPr>
        <w:tc>
          <w:tcPr>
            <w:tcW w:w="2430" w:type="dxa"/>
            <w:vMerge/>
            <w:tcBorders>
              <w:left w:val="single" w:sz="8" w:space="0" w:color="auto"/>
              <w:right w:val="single" w:sz="8" w:space="0" w:color="auto"/>
            </w:tcBorders>
          </w:tcPr>
          <w:p w14:paraId="6CAD2932"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4A1264C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3EB17C83"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3A029358"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FDB6413"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6E9ADCD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4617A0FD"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1387E540"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5F728BD5"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486B6470"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5AF8F267"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1B7851D5" w14:textId="77777777" w:rsidR="004A0D17" w:rsidRPr="00212A6C" w:rsidRDefault="004A0D17">
            <w:pPr>
              <w:pStyle w:val="a9"/>
              <w:jc w:val="right"/>
              <w:rPr>
                <w:rFonts w:ascii="Times New Roman" w:hAnsi="Times New Roman" w:cs="Times New Roman"/>
                <w:sz w:val="28"/>
                <w:szCs w:val="28"/>
              </w:rPr>
            </w:pPr>
          </w:p>
        </w:tc>
      </w:tr>
      <w:tr w:rsidR="00212A6C" w:rsidRPr="00212A6C" w14:paraId="108E13BF" w14:textId="77777777">
        <w:trPr>
          <w:trHeight w:val="255"/>
          <w:tblCellSpacing w:w="0" w:type="dxa"/>
        </w:trPr>
        <w:tc>
          <w:tcPr>
            <w:tcW w:w="2430" w:type="dxa"/>
            <w:vMerge/>
            <w:tcBorders>
              <w:left w:val="single" w:sz="8" w:space="0" w:color="auto"/>
              <w:bottom w:val="single" w:sz="4" w:space="0" w:color="auto"/>
              <w:right w:val="single" w:sz="8" w:space="0" w:color="auto"/>
            </w:tcBorders>
          </w:tcPr>
          <w:p w14:paraId="6D834915"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60979EB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33AFD41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7B67CCB1"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5824A2CD"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10868019"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12ECE89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10659,8</w:t>
            </w:r>
          </w:p>
        </w:tc>
        <w:tc>
          <w:tcPr>
            <w:tcW w:w="1132" w:type="dxa"/>
            <w:tcBorders>
              <w:top w:val="single" w:sz="4" w:space="0" w:color="auto"/>
              <w:left w:val="single" w:sz="8" w:space="0" w:color="auto"/>
              <w:bottom w:val="single" w:sz="4" w:space="0" w:color="auto"/>
              <w:right w:val="single" w:sz="8" w:space="0" w:color="auto"/>
            </w:tcBorders>
          </w:tcPr>
          <w:p w14:paraId="25A3DAD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12163,2</w:t>
            </w:r>
          </w:p>
        </w:tc>
        <w:tc>
          <w:tcPr>
            <w:tcW w:w="1201" w:type="dxa"/>
            <w:tcBorders>
              <w:top w:val="single" w:sz="4" w:space="0" w:color="auto"/>
              <w:left w:val="single" w:sz="8" w:space="0" w:color="auto"/>
              <w:bottom w:val="single" w:sz="4" w:space="0" w:color="auto"/>
              <w:right w:val="single" w:sz="8" w:space="0" w:color="auto"/>
            </w:tcBorders>
          </w:tcPr>
          <w:p w14:paraId="1A0E8EB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14:paraId="3B85056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10275,6</w:t>
            </w:r>
          </w:p>
        </w:tc>
        <w:tc>
          <w:tcPr>
            <w:tcW w:w="1209" w:type="dxa"/>
            <w:tcBorders>
              <w:top w:val="single" w:sz="4" w:space="0" w:color="auto"/>
              <w:left w:val="single" w:sz="8" w:space="0" w:color="auto"/>
              <w:bottom w:val="single" w:sz="4" w:space="0" w:color="auto"/>
              <w:right w:val="single" w:sz="8" w:space="0" w:color="auto"/>
            </w:tcBorders>
          </w:tcPr>
          <w:p w14:paraId="792DFA5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c>
          <w:tcPr>
            <w:tcW w:w="1200" w:type="dxa"/>
            <w:tcBorders>
              <w:top w:val="single" w:sz="4" w:space="0" w:color="auto"/>
              <w:left w:val="single" w:sz="8" w:space="0" w:color="auto"/>
              <w:bottom w:val="single" w:sz="4" w:space="0" w:color="auto"/>
              <w:right w:val="single" w:sz="8" w:space="0" w:color="auto"/>
            </w:tcBorders>
          </w:tcPr>
          <w:p w14:paraId="73EAC4D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13985,8</w:t>
            </w:r>
          </w:p>
        </w:tc>
      </w:tr>
    </w:tbl>
    <w:p w14:paraId="35983D4F" w14:textId="77777777" w:rsidR="004A0D17" w:rsidRPr="00212A6C" w:rsidRDefault="004A0D17">
      <w:pPr>
        <w:pStyle w:val="a9"/>
        <w:jc w:val="right"/>
        <w:rPr>
          <w:rFonts w:ascii="Times New Roman" w:hAnsi="Times New Roman" w:cs="Times New Roman"/>
          <w:sz w:val="28"/>
          <w:szCs w:val="28"/>
        </w:rPr>
      </w:pPr>
    </w:p>
    <w:p w14:paraId="2C74DF02"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Примечание: </w:t>
      </w:r>
    </w:p>
    <w:p w14:paraId="1A9C2B5E" w14:textId="77777777" w:rsidR="004A0D17" w:rsidRPr="00212A6C" w:rsidRDefault="00AB2140">
      <w:pPr>
        <w:pStyle w:val="a9"/>
        <w:ind w:firstLine="567"/>
        <w:jc w:val="both"/>
        <w:rPr>
          <w:rFonts w:ascii="Times New Roman" w:hAnsi="Times New Roman" w:cs="Times New Roman"/>
          <w:sz w:val="28"/>
          <w:szCs w:val="28"/>
        </w:rPr>
        <w:sectPr w:rsidR="004A0D17" w:rsidRPr="00212A6C">
          <w:pgSz w:w="16838" w:h="11906" w:orient="landscape"/>
          <w:pgMar w:top="426" w:right="253" w:bottom="851" w:left="1134" w:header="709" w:footer="709" w:gutter="0"/>
          <w:cols w:space="708"/>
          <w:docGrid w:linePitch="360"/>
        </w:sectPr>
      </w:pPr>
      <w:r w:rsidRPr="00212A6C">
        <w:rPr>
          <w:rFonts w:ascii="Times New Roman" w:hAnsi="Times New Roman" w:cs="Times New Roman"/>
          <w:sz w:val="28"/>
          <w:szCs w:val="28"/>
        </w:rPr>
        <w:t>Средства местного бюджета, которые предполагается направить на реализацию мероприятий Программы, подлежат уточнению после принятия местного бюджета на соответствующий год.</w:t>
      </w:r>
    </w:p>
    <w:p w14:paraId="74386E3E" w14:textId="77777777" w:rsidR="004A0D17" w:rsidRPr="00212A6C" w:rsidRDefault="00AB2140">
      <w:pPr>
        <w:pStyle w:val="a9"/>
        <w:ind w:firstLine="567"/>
        <w:jc w:val="both"/>
        <w:rPr>
          <w:rFonts w:ascii="Times New Roman" w:hAnsi="Times New Roman" w:cs="Times New Roman"/>
          <w:b/>
          <w:sz w:val="28"/>
          <w:szCs w:val="28"/>
        </w:rPr>
      </w:pPr>
      <w:r w:rsidRPr="00212A6C">
        <w:rPr>
          <w:rFonts w:ascii="Times New Roman" w:hAnsi="Times New Roman" w:cs="Times New Roman"/>
          <w:b/>
          <w:sz w:val="28"/>
          <w:szCs w:val="28"/>
        </w:rPr>
        <w:lastRenderedPageBreak/>
        <w:t>3. Оценка планируемой эффективности муниципальной программы</w:t>
      </w:r>
    </w:p>
    <w:p w14:paraId="33EA2A19" w14:textId="77777777" w:rsidR="004A0D17" w:rsidRPr="00212A6C" w:rsidRDefault="004A0D17">
      <w:pPr>
        <w:pStyle w:val="a9"/>
        <w:ind w:firstLine="567"/>
        <w:jc w:val="both"/>
        <w:rPr>
          <w:rFonts w:ascii="Times New Roman" w:hAnsi="Times New Roman" w:cs="Times New Roman"/>
          <w:sz w:val="28"/>
          <w:szCs w:val="28"/>
        </w:rPr>
      </w:pPr>
    </w:p>
    <w:p w14:paraId="395DD860"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Эффективность реализации Программы определяется степенью достижения индикаторов целей Программы.</w:t>
      </w:r>
    </w:p>
    <w:p w14:paraId="6042A5CD" w14:textId="77777777" w:rsidR="004A0D17" w:rsidRPr="00212A6C" w:rsidRDefault="004A0D17">
      <w:pPr>
        <w:pStyle w:val="a9"/>
        <w:ind w:firstLine="567"/>
        <w:jc w:val="both"/>
        <w:rPr>
          <w:rFonts w:ascii="Times New Roman" w:hAnsi="Times New Roman" w:cs="Times New Roman"/>
          <w:sz w:val="28"/>
          <w:szCs w:val="28"/>
        </w:rPr>
      </w:pPr>
    </w:p>
    <w:p w14:paraId="77DF9BE3" w14:textId="77777777" w:rsidR="004A0D17" w:rsidRPr="00212A6C" w:rsidRDefault="004A0D17">
      <w:pPr>
        <w:pStyle w:val="a9"/>
        <w:ind w:firstLine="567"/>
        <w:jc w:val="both"/>
        <w:rPr>
          <w:rFonts w:ascii="Times New Roman" w:hAnsi="Times New Roman" w:cs="Times New Roman"/>
          <w:sz w:val="28"/>
          <w:szCs w:val="28"/>
        </w:rPr>
      </w:pPr>
    </w:p>
    <w:p w14:paraId="586C3B50" w14:textId="77777777" w:rsidR="004A0D17" w:rsidRPr="00212A6C" w:rsidRDefault="004A0D17">
      <w:pPr>
        <w:pStyle w:val="a9"/>
        <w:ind w:firstLine="567"/>
        <w:jc w:val="both"/>
        <w:rPr>
          <w:rFonts w:ascii="Times New Roman" w:hAnsi="Times New Roman" w:cs="Times New Roman"/>
          <w:sz w:val="28"/>
          <w:szCs w:val="28"/>
        </w:rPr>
      </w:pPr>
    </w:p>
    <w:p w14:paraId="4B2C62F9" w14:textId="77777777" w:rsidR="004A0D17" w:rsidRPr="00212A6C" w:rsidRDefault="004A0D17">
      <w:pPr>
        <w:pStyle w:val="a9"/>
        <w:ind w:firstLine="567"/>
        <w:jc w:val="both"/>
        <w:rPr>
          <w:rFonts w:ascii="Times New Roman" w:hAnsi="Times New Roman" w:cs="Times New Roman"/>
          <w:sz w:val="28"/>
          <w:szCs w:val="28"/>
        </w:rPr>
      </w:pPr>
    </w:p>
    <w:p w14:paraId="00DDCE6A" w14:textId="77777777" w:rsidR="004A0D17" w:rsidRPr="00212A6C" w:rsidRDefault="004A0D17">
      <w:pPr>
        <w:pStyle w:val="a9"/>
        <w:ind w:firstLine="567"/>
        <w:jc w:val="both"/>
        <w:rPr>
          <w:rFonts w:ascii="Times New Roman" w:hAnsi="Times New Roman" w:cs="Times New Roman"/>
          <w:sz w:val="28"/>
          <w:szCs w:val="28"/>
        </w:rPr>
      </w:pPr>
    </w:p>
    <w:p w14:paraId="584477D2" w14:textId="77777777" w:rsidR="004A0D17" w:rsidRPr="00212A6C" w:rsidRDefault="004A0D17">
      <w:pPr>
        <w:pStyle w:val="a9"/>
        <w:ind w:firstLine="567"/>
        <w:jc w:val="both"/>
        <w:rPr>
          <w:rFonts w:ascii="Times New Roman" w:hAnsi="Times New Roman" w:cs="Times New Roman"/>
          <w:sz w:val="28"/>
          <w:szCs w:val="28"/>
        </w:rPr>
      </w:pPr>
    </w:p>
    <w:p w14:paraId="55B59FC9" w14:textId="77777777" w:rsidR="004A0D17" w:rsidRPr="00212A6C" w:rsidRDefault="004A0D17">
      <w:pPr>
        <w:pStyle w:val="a9"/>
        <w:ind w:firstLine="567"/>
        <w:jc w:val="both"/>
        <w:rPr>
          <w:rFonts w:ascii="Times New Roman" w:hAnsi="Times New Roman" w:cs="Times New Roman"/>
          <w:sz w:val="28"/>
          <w:szCs w:val="28"/>
        </w:rPr>
      </w:pPr>
    </w:p>
    <w:p w14:paraId="33BFC7EC" w14:textId="77777777" w:rsidR="004A0D17" w:rsidRPr="00212A6C" w:rsidRDefault="004A0D17">
      <w:pPr>
        <w:pStyle w:val="a9"/>
        <w:ind w:firstLine="567"/>
        <w:jc w:val="both"/>
        <w:rPr>
          <w:rFonts w:ascii="Times New Roman" w:hAnsi="Times New Roman" w:cs="Times New Roman"/>
          <w:sz w:val="28"/>
          <w:szCs w:val="28"/>
        </w:rPr>
      </w:pPr>
    </w:p>
    <w:p w14:paraId="5F6583C5" w14:textId="77777777" w:rsidR="004A0D17" w:rsidRPr="00212A6C" w:rsidRDefault="004A0D17">
      <w:pPr>
        <w:pStyle w:val="a9"/>
        <w:ind w:firstLine="567"/>
        <w:jc w:val="both"/>
        <w:rPr>
          <w:rFonts w:ascii="Times New Roman" w:hAnsi="Times New Roman" w:cs="Times New Roman"/>
          <w:sz w:val="28"/>
          <w:szCs w:val="28"/>
        </w:rPr>
      </w:pPr>
    </w:p>
    <w:p w14:paraId="547D1101" w14:textId="77777777" w:rsidR="004A0D17" w:rsidRPr="00212A6C" w:rsidRDefault="004A0D17">
      <w:pPr>
        <w:pStyle w:val="a9"/>
        <w:ind w:firstLine="567"/>
        <w:jc w:val="both"/>
        <w:rPr>
          <w:rFonts w:ascii="Times New Roman" w:hAnsi="Times New Roman" w:cs="Times New Roman"/>
          <w:sz w:val="28"/>
          <w:szCs w:val="28"/>
        </w:rPr>
      </w:pPr>
    </w:p>
    <w:p w14:paraId="5D02378A" w14:textId="77777777" w:rsidR="004A0D17" w:rsidRPr="00212A6C" w:rsidRDefault="004A0D17">
      <w:pPr>
        <w:pStyle w:val="a9"/>
        <w:ind w:firstLine="567"/>
        <w:jc w:val="both"/>
        <w:rPr>
          <w:rFonts w:ascii="Times New Roman" w:hAnsi="Times New Roman" w:cs="Times New Roman"/>
          <w:sz w:val="28"/>
          <w:szCs w:val="28"/>
        </w:rPr>
      </w:pPr>
    </w:p>
    <w:p w14:paraId="3919A3B7" w14:textId="77777777" w:rsidR="004A0D17" w:rsidRPr="00212A6C" w:rsidRDefault="004A0D17">
      <w:pPr>
        <w:pStyle w:val="a9"/>
        <w:ind w:firstLine="567"/>
        <w:jc w:val="both"/>
        <w:rPr>
          <w:rFonts w:ascii="Times New Roman" w:hAnsi="Times New Roman" w:cs="Times New Roman"/>
          <w:sz w:val="28"/>
          <w:szCs w:val="28"/>
        </w:rPr>
      </w:pPr>
    </w:p>
    <w:p w14:paraId="27AA839E" w14:textId="77777777" w:rsidR="004A0D17" w:rsidRPr="00212A6C" w:rsidRDefault="004A0D17">
      <w:pPr>
        <w:pStyle w:val="a9"/>
        <w:ind w:firstLine="567"/>
        <w:jc w:val="both"/>
        <w:rPr>
          <w:rFonts w:ascii="Times New Roman" w:hAnsi="Times New Roman" w:cs="Times New Roman"/>
          <w:sz w:val="28"/>
          <w:szCs w:val="28"/>
        </w:rPr>
      </w:pPr>
    </w:p>
    <w:p w14:paraId="5387F999" w14:textId="77777777" w:rsidR="004A0D17" w:rsidRPr="00212A6C" w:rsidRDefault="004A0D17">
      <w:pPr>
        <w:pStyle w:val="a9"/>
        <w:ind w:firstLine="567"/>
        <w:jc w:val="both"/>
        <w:rPr>
          <w:rFonts w:ascii="Times New Roman" w:hAnsi="Times New Roman" w:cs="Times New Roman"/>
          <w:sz w:val="28"/>
          <w:szCs w:val="28"/>
        </w:rPr>
      </w:pPr>
    </w:p>
    <w:p w14:paraId="227F3B13" w14:textId="77777777" w:rsidR="004A0D17" w:rsidRPr="00212A6C" w:rsidRDefault="004A0D17">
      <w:pPr>
        <w:pStyle w:val="a9"/>
        <w:ind w:firstLine="567"/>
        <w:jc w:val="both"/>
        <w:rPr>
          <w:rFonts w:ascii="Times New Roman" w:hAnsi="Times New Roman" w:cs="Times New Roman"/>
          <w:sz w:val="28"/>
          <w:szCs w:val="28"/>
        </w:rPr>
      </w:pPr>
    </w:p>
    <w:p w14:paraId="060A0F3D" w14:textId="77777777" w:rsidR="004A0D17" w:rsidRPr="00212A6C" w:rsidRDefault="004A0D17">
      <w:pPr>
        <w:pStyle w:val="a9"/>
        <w:ind w:firstLine="567"/>
        <w:jc w:val="both"/>
        <w:rPr>
          <w:rFonts w:ascii="Times New Roman" w:hAnsi="Times New Roman" w:cs="Times New Roman"/>
          <w:sz w:val="28"/>
          <w:szCs w:val="28"/>
        </w:rPr>
      </w:pPr>
    </w:p>
    <w:p w14:paraId="4AF747A3" w14:textId="77777777" w:rsidR="004A0D17" w:rsidRPr="00212A6C" w:rsidRDefault="004A0D17">
      <w:pPr>
        <w:pStyle w:val="a9"/>
        <w:ind w:firstLine="567"/>
        <w:jc w:val="both"/>
        <w:rPr>
          <w:rFonts w:ascii="Times New Roman" w:hAnsi="Times New Roman" w:cs="Times New Roman"/>
          <w:sz w:val="28"/>
          <w:szCs w:val="28"/>
        </w:rPr>
      </w:pPr>
    </w:p>
    <w:p w14:paraId="0B842610" w14:textId="77777777" w:rsidR="004A0D17" w:rsidRPr="00212A6C" w:rsidRDefault="004A0D17">
      <w:pPr>
        <w:pStyle w:val="a9"/>
        <w:ind w:firstLine="567"/>
        <w:jc w:val="both"/>
        <w:rPr>
          <w:rFonts w:ascii="Times New Roman" w:hAnsi="Times New Roman" w:cs="Times New Roman"/>
          <w:sz w:val="28"/>
          <w:szCs w:val="28"/>
        </w:rPr>
      </w:pPr>
    </w:p>
    <w:p w14:paraId="67B4F23A" w14:textId="77777777" w:rsidR="004A0D17" w:rsidRPr="00212A6C" w:rsidRDefault="004A0D17">
      <w:pPr>
        <w:pStyle w:val="a9"/>
        <w:ind w:firstLine="567"/>
        <w:jc w:val="both"/>
        <w:rPr>
          <w:rFonts w:ascii="Times New Roman" w:hAnsi="Times New Roman" w:cs="Times New Roman"/>
          <w:sz w:val="28"/>
          <w:szCs w:val="28"/>
        </w:rPr>
      </w:pPr>
    </w:p>
    <w:p w14:paraId="23BD80AD" w14:textId="77777777" w:rsidR="004A0D17" w:rsidRPr="00212A6C" w:rsidRDefault="004A0D17">
      <w:pPr>
        <w:pStyle w:val="a9"/>
        <w:ind w:firstLine="567"/>
        <w:jc w:val="both"/>
        <w:rPr>
          <w:rFonts w:ascii="Times New Roman" w:hAnsi="Times New Roman" w:cs="Times New Roman"/>
          <w:sz w:val="28"/>
          <w:szCs w:val="28"/>
        </w:rPr>
      </w:pPr>
    </w:p>
    <w:p w14:paraId="37FE2C03" w14:textId="77777777" w:rsidR="004A0D17" w:rsidRPr="00212A6C" w:rsidRDefault="004A0D17">
      <w:pPr>
        <w:pStyle w:val="a9"/>
        <w:ind w:firstLine="567"/>
        <w:jc w:val="both"/>
        <w:rPr>
          <w:rFonts w:ascii="Times New Roman" w:hAnsi="Times New Roman" w:cs="Times New Roman"/>
          <w:sz w:val="28"/>
          <w:szCs w:val="28"/>
        </w:rPr>
      </w:pPr>
    </w:p>
    <w:p w14:paraId="2CEB4DA7" w14:textId="77777777" w:rsidR="004A0D17" w:rsidRPr="00212A6C" w:rsidRDefault="004A0D17">
      <w:pPr>
        <w:pStyle w:val="a9"/>
        <w:ind w:firstLine="567"/>
        <w:jc w:val="both"/>
        <w:rPr>
          <w:rFonts w:ascii="Times New Roman" w:hAnsi="Times New Roman" w:cs="Times New Roman"/>
          <w:sz w:val="28"/>
          <w:szCs w:val="28"/>
        </w:rPr>
      </w:pPr>
    </w:p>
    <w:p w14:paraId="5A0EBBFC" w14:textId="77777777" w:rsidR="004A0D17" w:rsidRPr="00212A6C" w:rsidRDefault="004A0D17">
      <w:pPr>
        <w:pStyle w:val="a9"/>
        <w:ind w:firstLine="567"/>
        <w:jc w:val="both"/>
        <w:rPr>
          <w:rFonts w:ascii="Times New Roman" w:hAnsi="Times New Roman" w:cs="Times New Roman"/>
          <w:sz w:val="28"/>
          <w:szCs w:val="28"/>
        </w:rPr>
      </w:pPr>
    </w:p>
    <w:p w14:paraId="024E94DB" w14:textId="77777777" w:rsidR="004A0D17" w:rsidRPr="00212A6C" w:rsidRDefault="004A0D17">
      <w:pPr>
        <w:pStyle w:val="a9"/>
        <w:ind w:firstLine="567"/>
        <w:jc w:val="both"/>
        <w:rPr>
          <w:rFonts w:ascii="Times New Roman" w:hAnsi="Times New Roman" w:cs="Times New Roman"/>
          <w:sz w:val="28"/>
          <w:szCs w:val="28"/>
        </w:rPr>
      </w:pPr>
    </w:p>
    <w:p w14:paraId="1BB15507" w14:textId="77777777" w:rsidR="004A0D17" w:rsidRPr="00212A6C" w:rsidRDefault="004A0D17">
      <w:pPr>
        <w:pStyle w:val="a9"/>
        <w:ind w:firstLine="567"/>
        <w:jc w:val="both"/>
        <w:rPr>
          <w:rFonts w:ascii="Times New Roman" w:hAnsi="Times New Roman" w:cs="Times New Roman"/>
          <w:sz w:val="28"/>
          <w:szCs w:val="28"/>
        </w:rPr>
      </w:pPr>
    </w:p>
    <w:p w14:paraId="7D179B40" w14:textId="77777777" w:rsidR="004A0D17" w:rsidRPr="00212A6C" w:rsidRDefault="004A0D17">
      <w:pPr>
        <w:pStyle w:val="a9"/>
        <w:ind w:firstLine="567"/>
        <w:jc w:val="both"/>
        <w:rPr>
          <w:rFonts w:ascii="Times New Roman" w:hAnsi="Times New Roman" w:cs="Times New Roman"/>
          <w:sz w:val="28"/>
          <w:szCs w:val="28"/>
        </w:rPr>
      </w:pPr>
    </w:p>
    <w:p w14:paraId="0DABCF74" w14:textId="77777777" w:rsidR="004A0D17" w:rsidRPr="00212A6C" w:rsidRDefault="004A0D17">
      <w:pPr>
        <w:pStyle w:val="a9"/>
        <w:ind w:firstLine="567"/>
        <w:jc w:val="both"/>
        <w:rPr>
          <w:rFonts w:ascii="Times New Roman" w:hAnsi="Times New Roman" w:cs="Times New Roman"/>
          <w:sz w:val="28"/>
          <w:szCs w:val="28"/>
        </w:rPr>
      </w:pPr>
    </w:p>
    <w:p w14:paraId="13424985" w14:textId="77777777" w:rsidR="004A0D17" w:rsidRPr="00212A6C" w:rsidRDefault="004A0D17">
      <w:pPr>
        <w:pStyle w:val="a9"/>
        <w:ind w:firstLine="567"/>
        <w:jc w:val="both"/>
        <w:rPr>
          <w:rFonts w:ascii="Times New Roman" w:hAnsi="Times New Roman" w:cs="Times New Roman"/>
          <w:sz w:val="28"/>
          <w:szCs w:val="28"/>
        </w:rPr>
      </w:pPr>
    </w:p>
    <w:p w14:paraId="710B2584" w14:textId="77777777" w:rsidR="004A0D17" w:rsidRPr="00212A6C" w:rsidRDefault="004A0D17">
      <w:pPr>
        <w:pStyle w:val="a9"/>
        <w:ind w:firstLine="567"/>
        <w:jc w:val="both"/>
        <w:rPr>
          <w:rFonts w:ascii="Times New Roman" w:hAnsi="Times New Roman" w:cs="Times New Roman"/>
          <w:sz w:val="28"/>
          <w:szCs w:val="28"/>
        </w:rPr>
      </w:pPr>
    </w:p>
    <w:p w14:paraId="53AB2D9E" w14:textId="77777777" w:rsidR="004A0D17" w:rsidRPr="00212A6C" w:rsidRDefault="004A0D17">
      <w:pPr>
        <w:pStyle w:val="a9"/>
        <w:ind w:firstLine="567"/>
        <w:jc w:val="both"/>
        <w:rPr>
          <w:rFonts w:ascii="Times New Roman" w:hAnsi="Times New Roman" w:cs="Times New Roman"/>
          <w:sz w:val="28"/>
          <w:szCs w:val="28"/>
        </w:rPr>
      </w:pPr>
    </w:p>
    <w:p w14:paraId="6901D931" w14:textId="77777777" w:rsidR="004A0D17" w:rsidRPr="00212A6C" w:rsidRDefault="004A0D17">
      <w:pPr>
        <w:pStyle w:val="a9"/>
        <w:ind w:firstLine="567"/>
        <w:jc w:val="both"/>
        <w:rPr>
          <w:rFonts w:ascii="Times New Roman" w:hAnsi="Times New Roman" w:cs="Times New Roman"/>
          <w:sz w:val="28"/>
          <w:szCs w:val="28"/>
        </w:rPr>
      </w:pPr>
    </w:p>
    <w:p w14:paraId="06F621FE" w14:textId="77777777" w:rsidR="004A0D17" w:rsidRPr="00212A6C" w:rsidRDefault="004A0D17">
      <w:pPr>
        <w:pStyle w:val="a9"/>
        <w:ind w:firstLine="567"/>
        <w:jc w:val="both"/>
        <w:rPr>
          <w:rFonts w:ascii="Times New Roman" w:hAnsi="Times New Roman" w:cs="Times New Roman"/>
          <w:sz w:val="28"/>
          <w:szCs w:val="28"/>
        </w:rPr>
      </w:pPr>
    </w:p>
    <w:p w14:paraId="2B82C40C" w14:textId="77777777" w:rsidR="004A0D17" w:rsidRPr="00212A6C" w:rsidRDefault="004A0D17">
      <w:pPr>
        <w:pStyle w:val="a9"/>
        <w:ind w:firstLine="567"/>
        <w:jc w:val="both"/>
        <w:rPr>
          <w:rFonts w:ascii="Times New Roman" w:hAnsi="Times New Roman" w:cs="Times New Roman"/>
          <w:sz w:val="28"/>
          <w:szCs w:val="28"/>
        </w:rPr>
      </w:pPr>
    </w:p>
    <w:p w14:paraId="52A7D1BB" w14:textId="77777777" w:rsidR="004A0D17" w:rsidRPr="00212A6C" w:rsidRDefault="004A0D17">
      <w:pPr>
        <w:pStyle w:val="a9"/>
        <w:ind w:firstLine="567"/>
        <w:jc w:val="both"/>
        <w:rPr>
          <w:rFonts w:ascii="Times New Roman" w:hAnsi="Times New Roman" w:cs="Times New Roman"/>
          <w:sz w:val="28"/>
          <w:szCs w:val="28"/>
        </w:rPr>
      </w:pPr>
    </w:p>
    <w:p w14:paraId="0B25D6D1" w14:textId="77777777" w:rsidR="004A0D17" w:rsidRPr="00212A6C" w:rsidRDefault="004A0D17">
      <w:pPr>
        <w:pStyle w:val="a9"/>
        <w:ind w:firstLine="567"/>
        <w:jc w:val="both"/>
        <w:rPr>
          <w:rFonts w:ascii="Times New Roman" w:hAnsi="Times New Roman" w:cs="Times New Roman"/>
          <w:sz w:val="28"/>
          <w:szCs w:val="28"/>
        </w:rPr>
      </w:pPr>
    </w:p>
    <w:p w14:paraId="45AEC846" w14:textId="77777777" w:rsidR="004A0D17" w:rsidRPr="00212A6C" w:rsidRDefault="004A0D17">
      <w:pPr>
        <w:pStyle w:val="a9"/>
        <w:ind w:firstLine="567"/>
        <w:jc w:val="both"/>
        <w:rPr>
          <w:rFonts w:ascii="Times New Roman" w:hAnsi="Times New Roman" w:cs="Times New Roman"/>
          <w:sz w:val="28"/>
          <w:szCs w:val="28"/>
        </w:rPr>
      </w:pPr>
    </w:p>
    <w:p w14:paraId="5D45EFAF" w14:textId="77777777" w:rsidR="004A0D17" w:rsidRPr="00212A6C" w:rsidRDefault="004A0D17">
      <w:pPr>
        <w:pStyle w:val="a9"/>
        <w:ind w:firstLine="567"/>
        <w:jc w:val="both"/>
        <w:rPr>
          <w:rFonts w:ascii="Times New Roman" w:hAnsi="Times New Roman" w:cs="Times New Roman"/>
          <w:sz w:val="28"/>
          <w:szCs w:val="28"/>
        </w:rPr>
      </w:pPr>
    </w:p>
    <w:p w14:paraId="5F08E6A3" w14:textId="77777777" w:rsidR="004A0D17" w:rsidRPr="00212A6C" w:rsidRDefault="004A0D17">
      <w:pPr>
        <w:pStyle w:val="a9"/>
        <w:ind w:firstLine="567"/>
        <w:jc w:val="both"/>
        <w:rPr>
          <w:rFonts w:ascii="Times New Roman" w:hAnsi="Times New Roman" w:cs="Times New Roman"/>
          <w:sz w:val="28"/>
          <w:szCs w:val="28"/>
        </w:rPr>
      </w:pPr>
    </w:p>
    <w:p w14:paraId="7384E1CA" w14:textId="77777777" w:rsidR="004A0D17" w:rsidRPr="00212A6C" w:rsidRDefault="004A0D17">
      <w:pPr>
        <w:pStyle w:val="a9"/>
        <w:ind w:firstLine="567"/>
        <w:jc w:val="both"/>
        <w:rPr>
          <w:rFonts w:ascii="Times New Roman" w:hAnsi="Times New Roman" w:cs="Times New Roman"/>
          <w:sz w:val="28"/>
          <w:szCs w:val="28"/>
        </w:rPr>
      </w:pPr>
    </w:p>
    <w:p w14:paraId="4BD6F5C6" w14:textId="77777777" w:rsidR="004A0D17" w:rsidRPr="00212A6C" w:rsidRDefault="004A0D17">
      <w:pPr>
        <w:pStyle w:val="a9"/>
        <w:ind w:firstLine="567"/>
        <w:jc w:val="both"/>
        <w:rPr>
          <w:rFonts w:ascii="Times New Roman" w:hAnsi="Times New Roman" w:cs="Times New Roman"/>
          <w:sz w:val="28"/>
          <w:szCs w:val="28"/>
        </w:rPr>
      </w:pPr>
    </w:p>
    <w:p w14:paraId="109F7C48" w14:textId="77777777" w:rsidR="004A0D17" w:rsidRPr="00212A6C" w:rsidRDefault="004A0D17">
      <w:pPr>
        <w:pStyle w:val="a9"/>
        <w:jc w:val="both"/>
        <w:rPr>
          <w:rFonts w:ascii="Times New Roman" w:hAnsi="Times New Roman" w:cs="Times New Roman"/>
          <w:sz w:val="28"/>
          <w:szCs w:val="28"/>
        </w:rPr>
      </w:pPr>
    </w:p>
    <w:p w14:paraId="516F9758" w14:textId="77777777" w:rsidR="004A0D17" w:rsidRPr="00212A6C" w:rsidRDefault="004A0D17">
      <w:pPr>
        <w:pStyle w:val="a9"/>
        <w:tabs>
          <w:tab w:val="left" w:pos="2744"/>
        </w:tabs>
        <w:jc w:val="both"/>
        <w:rPr>
          <w:rFonts w:ascii="Times New Roman" w:hAnsi="Times New Roman" w:cs="Times New Roman"/>
          <w:sz w:val="28"/>
          <w:szCs w:val="28"/>
        </w:rPr>
      </w:pPr>
    </w:p>
    <w:p w14:paraId="410DE5DB" w14:textId="77777777" w:rsidR="004A0D17" w:rsidRPr="00212A6C" w:rsidRDefault="004A0D17">
      <w:pPr>
        <w:pStyle w:val="a9"/>
        <w:tabs>
          <w:tab w:val="left" w:pos="2744"/>
        </w:tabs>
        <w:jc w:val="both"/>
        <w:rPr>
          <w:rFonts w:ascii="Times New Roman" w:hAnsi="Times New Roman" w:cs="Times New Roman"/>
          <w:sz w:val="28"/>
          <w:szCs w:val="28"/>
        </w:rPr>
      </w:pPr>
    </w:p>
    <w:p w14:paraId="4D37E90F" w14:textId="77777777" w:rsidR="004A0D17" w:rsidRPr="00212A6C" w:rsidRDefault="004A0D17">
      <w:pPr>
        <w:pStyle w:val="a9"/>
        <w:tabs>
          <w:tab w:val="left" w:pos="2744"/>
        </w:tabs>
        <w:jc w:val="both"/>
        <w:rPr>
          <w:rFonts w:ascii="Times New Roman" w:hAnsi="Times New Roman" w:cs="Times New Roman"/>
          <w:sz w:val="28"/>
          <w:szCs w:val="28"/>
        </w:rPr>
        <w:sectPr w:rsidR="004A0D17" w:rsidRPr="00212A6C">
          <w:pgSz w:w="11906" w:h="16838"/>
          <w:pgMar w:top="851" w:right="851" w:bottom="851" w:left="1418" w:header="709" w:footer="709" w:gutter="0"/>
          <w:cols w:space="708"/>
          <w:docGrid w:linePitch="360"/>
        </w:sectPr>
      </w:pPr>
    </w:p>
    <w:p w14:paraId="74F4D0DE" w14:textId="77777777" w:rsidR="004A0D17" w:rsidRPr="00212A6C" w:rsidRDefault="00AB2140">
      <w:pPr>
        <w:pStyle w:val="a9"/>
        <w:tabs>
          <w:tab w:val="left" w:pos="2744"/>
        </w:tabs>
        <w:jc w:val="center"/>
        <w:rPr>
          <w:rFonts w:ascii="Times New Roman" w:hAnsi="Times New Roman" w:cs="Times New Roman"/>
          <w:b/>
          <w:sz w:val="28"/>
          <w:szCs w:val="28"/>
        </w:rPr>
      </w:pPr>
      <w:r w:rsidRPr="00212A6C">
        <w:rPr>
          <w:rFonts w:ascii="Times New Roman" w:hAnsi="Times New Roman" w:cs="Times New Roman"/>
          <w:b/>
          <w:sz w:val="28"/>
          <w:szCs w:val="28"/>
        </w:rPr>
        <w:lastRenderedPageBreak/>
        <w:t>3.1 Подпрограмма 1 «Безопасность дорожного движения»</w:t>
      </w:r>
    </w:p>
    <w:p w14:paraId="6EFDCE7B" w14:textId="77777777" w:rsidR="004A0D17" w:rsidRPr="00212A6C" w:rsidRDefault="004A0D17">
      <w:pPr>
        <w:pStyle w:val="a9"/>
        <w:tabs>
          <w:tab w:val="left" w:pos="2744"/>
        </w:tabs>
        <w:jc w:val="center"/>
        <w:rPr>
          <w:rFonts w:ascii="Times New Roman" w:hAnsi="Times New Roman" w:cs="Times New Roman"/>
          <w:b/>
          <w:sz w:val="28"/>
          <w:szCs w:val="28"/>
        </w:rPr>
      </w:pPr>
    </w:p>
    <w:p w14:paraId="19E72C03" w14:textId="77777777"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3.1.1. Паспорт подпрограммы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12128"/>
      </w:tblGrid>
      <w:tr w:rsidR="00212A6C" w:rsidRPr="00212A6C" w14:paraId="17EA529C" w14:textId="77777777">
        <w:tc>
          <w:tcPr>
            <w:tcW w:w="2653" w:type="dxa"/>
            <w:tcBorders>
              <w:top w:val="single" w:sz="4" w:space="0" w:color="auto"/>
              <w:left w:val="single" w:sz="4" w:space="0" w:color="auto"/>
              <w:bottom w:val="single" w:sz="4" w:space="0" w:color="auto"/>
              <w:right w:val="single" w:sz="4" w:space="0" w:color="auto"/>
            </w:tcBorders>
          </w:tcPr>
          <w:p w14:paraId="5490352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1.1 Муниципальный заказчик-координатор программы</w:t>
            </w:r>
          </w:p>
        </w:tc>
        <w:tc>
          <w:tcPr>
            <w:tcW w:w="12128" w:type="dxa"/>
            <w:tcBorders>
              <w:top w:val="single" w:sz="4" w:space="0" w:color="auto"/>
              <w:left w:val="single" w:sz="4" w:space="0" w:color="auto"/>
              <w:bottom w:val="single" w:sz="4" w:space="0" w:color="auto"/>
              <w:right w:val="single" w:sz="4" w:space="0" w:color="auto"/>
            </w:tcBorders>
          </w:tcPr>
          <w:p w14:paraId="3B53C647"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w:t>
            </w:r>
          </w:p>
        </w:tc>
      </w:tr>
      <w:tr w:rsidR="00212A6C" w:rsidRPr="00212A6C" w14:paraId="67455759" w14:textId="77777777">
        <w:tc>
          <w:tcPr>
            <w:tcW w:w="2653" w:type="dxa"/>
            <w:tcBorders>
              <w:top w:val="single" w:sz="4" w:space="0" w:color="auto"/>
              <w:left w:val="single" w:sz="4" w:space="0" w:color="auto"/>
              <w:bottom w:val="single" w:sz="4" w:space="0" w:color="auto"/>
              <w:right w:val="single" w:sz="4" w:space="0" w:color="auto"/>
            </w:tcBorders>
          </w:tcPr>
          <w:p w14:paraId="136FE2B9"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1.2 Соисполнители программы</w:t>
            </w:r>
          </w:p>
        </w:tc>
        <w:tc>
          <w:tcPr>
            <w:tcW w:w="12128" w:type="dxa"/>
            <w:tcBorders>
              <w:top w:val="single" w:sz="4" w:space="0" w:color="auto"/>
              <w:left w:val="single" w:sz="4" w:space="0" w:color="auto"/>
              <w:bottom w:val="single" w:sz="4" w:space="0" w:color="auto"/>
              <w:right w:val="single" w:sz="4" w:space="0" w:color="auto"/>
            </w:tcBorders>
          </w:tcPr>
          <w:p w14:paraId="4659819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Управление образования администрации Большеболдинского муниципального округа (далее – УО);</w:t>
            </w:r>
          </w:p>
          <w:p w14:paraId="72CD420A"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Комиссия по Безопасности дорожного движения, (далее – Комиссия по БДД);</w:t>
            </w:r>
          </w:p>
          <w:p w14:paraId="476B5EB6" w14:textId="77777777" w:rsidR="004A0D17" w:rsidRPr="00212A6C" w:rsidRDefault="00AB2140">
            <w:pPr>
              <w:pStyle w:val="a9"/>
              <w:rPr>
                <w:rFonts w:ascii="Times New Roman" w:hAnsi="Times New Roman" w:cs="Times New Roman"/>
                <w:sz w:val="28"/>
                <w:szCs w:val="28"/>
                <w:highlight w:val="yellow"/>
              </w:rPr>
            </w:pPr>
            <w:r w:rsidRPr="00212A6C">
              <w:rPr>
                <w:rFonts w:ascii="Times New Roman" w:hAnsi="Times New Roman" w:cs="Times New Roman"/>
                <w:sz w:val="28"/>
                <w:szCs w:val="28"/>
              </w:rPr>
              <w:t>Отдел государственной инспекции безопасности дорожного движения муниципального образования</w:t>
            </w:r>
          </w:p>
          <w:p w14:paraId="7D1D474D"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(далее – </w:t>
            </w:r>
            <w:proofErr w:type="gramStart"/>
            <w:r w:rsidRPr="00212A6C">
              <w:rPr>
                <w:rFonts w:ascii="Times New Roman" w:hAnsi="Times New Roman" w:cs="Times New Roman"/>
                <w:sz w:val="28"/>
                <w:szCs w:val="28"/>
              </w:rPr>
              <w:t>ОГИБДД )</w:t>
            </w:r>
            <w:proofErr w:type="gramEnd"/>
          </w:p>
        </w:tc>
      </w:tr>
      <w:tr w:rsidR="00212A6C" w:rsidRPr="00212A6C" w14:paraId="098C5924" w14:textId="77777777">
        <w:tc>
          <w:tcPr>
            <w:tcW w:w="2653" w:type="dxa"/>
            <w:tcBorders>
              <w:top w:val="single" w:sz="4" w:space="0" w:color="auto"/>
              <w:left w:val="single" w:sz="4" w:space="0" w:color="auto"/>
              <w:bottom w:val="single" w:sz="4" w:space="0" w:color="auto"/>
              <w:right w:val="single" w:sz="4" w:space="0" w:color="auto"/>
            </w:tcBorders>
          </w:tcPr>
          <w:p w14:paraId="6A34CD44"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1.3 Цели программы</w:t>
            </w:r>
          </w:p>
        </w:tc>
        <w:tc>
          <w:tcPr>
            <w:tcW w:w="12128" w:type="dxa"/>
            <w:tcBorders>
              <w:top w:val="single" w:sz="4" w:space="0" w:color="auto"/>
              <w:left w:val="single" w:sz="4" w:space="0" w:color="auto"/>
              <w:bottom w:val="single" w:sz="4" w:space="0" w:color="auto"/>
              <w:right w:val="single" w:sz="4" w:space="0" w:color="auto"/>
            </w:tcBorders>
          </w:tcPr>
          <w:p w14:paraId="06B3A50A"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 Повышение безопасности дорожного движения на территории Большеболдинского округа;</w:t>
            </w:r>
          </w:p>
          <w:p w14:paraId="34CF235C"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2.Предупреждение дорожно-транспортных происшествий, сокращение количества лиц, погибших в результате Дорожно-транспортных происшествий.</w:t>
            </w:r>
          </w:p>
        </w:tc>
      </w:tr>
      <w:tr w:rsidR="00212A6C" w:rsidRPr="00212A6C" w14:paraId="6520CD6F" w14:textId="77777777">
        <w:tc>
          <w:tcPr>
            <w:tcW w:w="2653" w:type="dxa"/>
            <w:tcBorders>
              <w:top w:val="single" w:sz="4" w:space="0" w:color="auto"/>
              <w:left w:val="single" w:sz="4" w:space="0" w:color="auto"/>
              <w:bottom w:val="single" w:sz="4" w:space="0" w:color="auto"/>
              <w:right w:val="single" w:sz="4" w:space="0" w:color="auto"/>
            </w:tcBorders>
          </w:tcPr>
          <w:p w14:paraId="68446FF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1.4 Задачи программы</w:t>
            </w:r>
          </w:p>
        </w:tc>
        <w:tc>
          <w:tcPr>
            <w:tcW w:w="12128" w:type="dxa"/>
            <w:tcBorders>
              <w:top w:val="single" w:sz="4" w:space="0" w:color="auto"/>
              <w:left w:val="single" w:sz="4" w:space="0" w:color="auto"/>
              <w:bottom w:val="single" w:sz="4" w:space="0" w:color="auto"/>
              <w:right w:val="single" w:sz="4" w:space="0" w:color="auto"/>
            </w:tcBorders>
          </w:tcPr>
          <w:p w14:paraId="2487AE1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1)Мониторинг динамики дорожно-транспортного травматизма и анализ причин аварийности. </w:t>
            </w:r>
          </w:p>
          <w:p w14:paraId="042FA3D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2)Сокращение детского дорожно-транспортного травматизма.</w:t>
            </w:r>
          </w:p>
          <w:p w14:paraId="32AE55DD"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3)Совершенствование организации движения транспорта и пешеходов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tc>
      </w:tr>
      <w:tr w:rsidR="00212A6C" w:rsidRPr="00212A6C" w14:paraId="117E3443" w14:textId="77777777">
        <w:tc>
          <w:tcPr>
            <w:tcW w:w="2653" w:type="dxa"/>
            <w:tcBorders>
              <w:top w:val="single" w:sz="4" w:space="0" w:color="auto"/>
              <w:left w:val="single" w:sz="4" w:space="0" w:color="auto"/>
              <w:bottom w:val="single" w:sz="4" w:space="0" w:color="auto"/>
              <w:right w:val="single" w:sz="4" w:space="0" w:color="auto"/>
            </w:tcBorders>
          </w:tcPr>
          <w:p w14:paraId="36760679"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1.5 Этапы и сроки реализации программы</w:t>
            </w:r>
          </w:p>
        </w:tc>
        <w:tc>
          <w:tcPr>
            <w:tcW w:w="12128" w:type="dxa"/>
            <w:tcBorders>
              <w:top w:val="single" w:sz="4" w:space="0" w:color="auto"/>
              <w:left w:val="single" w:sz="4" w:space="0" w:color="auto"/>
              <w:bottom w:val="single" w:sz="4" w:space="0" w:color="auto"/>
              <w:right w:val="single" w:sz="4" w:space="0" w:color="auto"/>
            </w:tcBorders>
            <w:vAlign w:val="center"/>
          </w:tcPr>
          <w:p w14:paraId="68E3200E"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w:t>
            </w:r>
          </w:p>
          <w:p w14:paraId="6C519997"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Срок реализации Программы - 2019 – 2028 годы</w:t>
            </w:r>
          </w:p>
        </w:tc>
      </w:tr>
      <w:tr w:rsidR="00212A6C" w:rsidRPr="00212A6C" w14:paraId="17E32ABA" w14:textId="77777777">
        <w:tc>
          <w:tcPr>
            <w:tcW w:w="2653" w:type="dxa"/>
            <w:tcBorders>
              <w:top w:val="single" w:sz="4" w:space="0" w:color="auto"/>
              <w:left w:val="single" w:sz="4" w:space="0" w:color="auto"/>
              <w:bottom w:val="single" w:sz="4" w:space="0" w:color="auto"/>
              <w:right w:val="single" w:sz="4" w:space="0" w:color="auto"/>
            </w:tcBorders>
          </w:tcPr>
          <w:p w14:paraId="31A7B24D"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1.6 </w:t>
            </w:r>
            <w:r w:rsidRPr="00212A6C">
              <w:rPr>
                <w:rFonts w:ascii="Times New Roman" w:eastAsia="Times New Roman" w:hAnsi="Times New Roman" w:cs="Times New Roman"/>
                <w:iCs/>
                <w:sz w:val="28"/>
                <w:szCs w:val="28"/>
              </w:rPr>
              <w:t xml:space="preserve">Источник финансирования и ресурсное обеспечение мероприятий </w:t>
            </w:r>
            <w:r w:rsidRPr="00212A6C">
              <w:rPr>
                <w:rFonts w:ascii="Times New Roman" w:eastAsia="Times New Roman" w:hAnsi="Times New Roman" w:cs="Times New Roman"/>
                <w:iCs/>
                <w:sz w:val="28"/>
                <w:szCs w:val="28"/>
              </w:rPr>
              <w:lastRenderedPageBreak/>
              <w:t>подпрограммы</w:t>
            </w:r>
          </w:p>
        </w:tc>
        <w:tc>
          <w:tcPr>
            <w:tcW w:w="12128" w:type="dxa"/>
            <w:tcBorders>
              <w:top w:val="single" w:sz="4" w:space="0" w:color="auto"/>
              <w:left w:val="single" w:sz="4" w:space="0" w:color="auto"/>
              <w:bottom w:val="single" w:sz="4" w:space="0" w:color="auto"/>
              <w:right w:val="single" w:sz="4" w:space="0" w:color="auto"/>
            </w:tcBorders>
          </w:tcPr>
          <w:tbl>
            <w:tblPr>
              <w:tblW w:w="11837" w:type="dxa"/>
              <w:tblCellSpacing w:w="0" w:type="dxa"/>
              <w:tblCellMar>
                <w:left w:w="75" w:type="dxa"/>
                <w:right w:w="75" w:type="dxa"/>
              </w:tblCellMar>
              <w:tblLook w:val="04A0" w:firstRow="1" w:lastRow="0" w:firstColumn="1" w:lastColumn="0" w:noHBand="0" w:noVBand="1"/>
            </w:tblPr>
            <w:tblGrid>
              <w:gridCol w:w="1912"/>
              <w:gridCol w:w="2125"/>
              <w:gridCol w:w="711"/>
              <w:gridCol w:w="734"/>
              <w:gridCol w:w="734"/>
              <w:gridCol w:w="1070"/>
              <w:gridCol w:w="800"/>
              <w:gridCol w:w="684"/>
              <w:gridCol w:w="684"/>
              <w:gridCol w:w="745"/>
              <w:gridCol w:w="798"/>
              <w:gridCol w:w="840"/>
            </w:tblGrid>
            <w:tr w:rsidR="00212A6C" w:rsidRPr="00212A6C" w14:paraId="3551BEE9" w14:textId="77777777">
              <w:trPr>
                <w:trHeight w:val="65"/>
                <w:tblCellSpacing w:w="0" w:type="dxa"/>
              </w:trPr>
              <w:tc>
                <w:tcPr>
                  <w:tcW w:w="1912" w:type="dxa"/>
                  <w:vMerge w:val="restart"/>
                  <w:tcBorders>
                    <w:top w:val="single" w:sz="4" w:space="0" w:color="auto"/>
                    <w:left w:val="single" w:sz="4" w:space="0" w:color="auto"/>
                    <w:bottom w:val="single" w:sz="4" w:space="0" w:color="auto"/>
                    <w:right w:val="single" w:sz="4" w:space="0" w:color="auto"/>
                  </w:tcBorders>
                </w:tcPr>
                <w:p w14:paraId="09700426"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Наименование Программы / 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14:paraId="295BE6EB"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Источники</w:t>
                  </w:r>
                </w:p>
                <w:p w14:paraId="45B6994A" w14:textId="77777777" w:rsidR="004A0D17" w:rsidRPr="00212A6C" w:rsidRDefault="00AB2140">
                  <w:pPr>
                    <w:widowControl w:val="0"/>
                    <w:autoSpaceDE w:val="0"/>
                    <w:autoSpaceDN w:val="0"/>
                    <w:adjustRightInd w:val="0"/>
                    <w:spacing w:after="0" w:line="240" w:lineRule="auto"/>
                    <w:ind w:left="-46"/>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финансирования</w:t>
                  </w:r>
                </w:p>
              </w:tc>
              <w:tc>
                <w:tcPr>
                  <w:tcW w:w="7799" w:type="dxa"/>
                  <w:gridSpan w:val="10"/>
                  <w:tcBorders>
                    <w:top w:val="single" w:sz="4" w:space="0" w:color="auto"/>
                    <w:left w:val="single" w:sz="4" w:space="0" w:color="auto"/>
                    <w:bottom w:val="single" w:sz="4" w:space="0" w:color="auto"/>
                    <w:right w:val="single" w:sz="4" w:space="0" w:color="auto"/>
                  </w:tcBorders>
                </w:tcPr>
                <w:p w14:paraId="09239682"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Расходы (тыс. руб.) по годам</w:t>
                  </w:r>
                </w:p>
              </w:tc>
            </w:tr>
            <w:tr w:rsidR="00212A6C" w:rsidRPr="00212A6C" w14:paraId="1C054C5B" w14:textId="77777777">
              <w:trPr>
                <w:trHeight w:val="65"/>
                <w:tblCellSpacing w:w="0" w:type="dxa"/>
              </w:trPr>
              <w:tc>
                <w:tcPr>
                  <w:tcW w:w="1912" w:type="dxa"/>
                  <w:vMerge/>
                  <w:tcBorders>
                    <w:top w:val="single" w:sz="4" w:space="0" w:color="auto"/>
                    <w:left w:val="single" w:sz="4" w:space="0" w:color="auto"/>
                    <w:bottom w:val="single" w:sz="4" w:space="0" w:color="auto"/>
                    <w:right w:val="single" w:sz="4" w:space="0" w:color="auto"/>
                  </w:tcBorders>
                </w:tcPr>
                <w:p w14:paraId="1C15C7A4"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0A988DA3"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8"/>
                      <w:szCs w:val="28"/>
                    </w:rPr>
                  </w:pPr>
                </w:p>
              </w:tc>
              <w:tc>
                <w:tcPr>
                  <w:tcW w:w="713" w:type="dxa"/>
                  <w:tcBorders>
                    <w:top w:val="single" w:sz="4" w:space="0" w:color="auto"/>
                    <w:left w:val="single" w:sz="4" w:space="0" w:color="auto"/>
                    <w:bottom w:val="single" w:sz="4" w:space="0" w:color="auto"/>
                    <w:right w:val="single" w:sz="4" w:space="0" w:color="auto"/>
                  </w:tcBorders>
                </w:tcPr>
                <w:p w14:paraId="197E5C64"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2019</w:t>
                  </w:r>
                </w:p>
              </w:tc>
              <w:tc>
                <w:tcPr>
                  <w:tcW w:w="738" w:type="dxa"/>
                  <w:tcBorders>
                    <w:top w:val="single" w:sz="4" w:space="0" w:color="auto"/>
                    <w:left w:val="single" w:sz="4" w:space="0" w:color="auto"/>
                    <w:bottom w:val="single" w:sz="4" w:space="0" w:color="auto"/>
                    <w:right w:val="single" w:sz="4" w:space="0" w:color="auto"/>
                  </w:tcBorders>
                </w:tcPr>
                <w:p w14:paraId="1FAB2852"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2020</w:t>
                  </w:r>
                </w:p>
              </w:tc>
              <w:tc>
                <w:tcPr>
                  <w:tcW w:w="738" w:type="dxa"/>
                  <w:tcBorders>
                    <w:top w:val="single" w:sz="4" w:space="0" w:color="auto"/>
                    <w:left w:val="single" w:sz="4" w:space="0" w:color="auto"/>
                    <w:bottom w:val="single" w:sz="4" w:space="0" w:color="auto"/>
                    <w:right w:val="single" w:sz="4" w:space="0" w:color="auto"/>
                  </w:tcBorders>
                </w:tcPr>
                <w:p w14:paraId="043689EA"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2021</w:t>
                  </w:r>
                </w:p>
              </w:tc>
              <w:tc>
                <w:tcPr>
                  <w:tcW w:w="1070" w:type="dxa"/>
                  <w:tcBorders>
                    <w:top w:val="single" w:sz="4" w:space="0" w:color="auto"/>
                    <w:left w:val="single" w:sz="4" w:space="0" w:color="auto"/>
                    <w:bottom w:val="single" w:sz="4" w:space="0" w:color="auto"/>
                    <w:right w:val="single" w:sz="4" w:space="0" w:color="auto"/>
                  </w:tcBorders>
                </w:tcPr>
                <w:p w14:paraId="3B558B5B"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2022</w:t>
                  </w:r>
                </w:p>
              </w:tc>
              <w:tc>
                <w:tcPr>
                  <w:tcW w:w="800" w:type="dxa"/>
                  <w:tcBorders>
                    <w:top w:val="single" w:sz="4" w:space="0" w:color="auto"/>
                    <w:left w:val="single" w:sz="4" w:space="0" w:color="auto"/>
                    <w:bottom w:val="single" w:sz="4" w:space="0" w:color="auto"/>
                    <w:right w:val="single" w:sz="4" w:space="0" w:color="auto"/>
                  </w:tcBorders>
                </w:tcPr>
                <w:p w14:paraId="5BD0087C"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2023</w:t>
                  </w:r>
                </w:p>
              </w:tc>
              <w:tc>
                <w:tcPr>
                  <w:tcW w:w="662" w:type="dxa"/>
                  <w:tcBorders>
                    <w:top w:val="single" w:sz="4" w:space="0" w:color="auto"/>
                    <w:left w:val="single" w:sz="4" w:space="0" w:color="auto"/>
                    <w:bottom w:val="single" w:sz="4" w:space="0" w:color="auto"/>
                    <w:right w:val="single" w:sz="4" w:space="0" w:color="auto"/>
                  </w:tcBorders>
                </w:tcPr>
                <w:p w14:paraId="56E26280"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2024</w:t>
                  </w:r>
                </w:p>
              </w:tc>
              <w:tc>
                <w:tcPr>
                  <w:tcW w:w="668" w:type="dxa"/>
                  <w:tcBorders>
                    <w:top w:val="single" w:sz="4" w:space="0" w:color="auto"/>
                    <w:left w:val="single" w:sz="4" w:space="0" w:color="auto"/>
                    <w:bottom w:val="single" w:sz="4" w:space="0" w:color="auto"/>
                    <w:right w:val="single" w:sz="4" w:space="0" w:color="auto"/>
                  </w:tcBorders>
                </w:tcPr>
                <w:p w14:paraId="45E9A017"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2025</w:t>
                  </w:r>
                </w:p>
              </w:tc>
              <w:tc>
                <w:tcPr>
                  <w:tcW w:w="750" w:type="dxa"/>
                  <w:tcBorders>
                    <w:top w:val="single" w:sz="4" w:space="0" w:color="auto"/>
                    <w:left w:val="single" w:sz="4" w:space="0" w:color="auto"/>
                    <w:bottom w:val="single" w:sz="4" w:space="0" w:color="auto"/>
                    <w:right w:val="single" w:sz="4" w:space="0" w:color="auto"/>
                  </w:tcBorders>
                </w:tcPr>
                <w:p w14:paraId="2EAF7929"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2026</w:t>
                  </w:r>
                </w:p>
              </w:tc>
              <w:tc>
                <w:tcPr>
                  <w:tcW w:w="807" w:type="dxa"/>
                  <w:tcBorders>
                    <w:top w:val="single" w:sz="4" w:space="0" w:color="auto"/>
                    <w:left w:val="single" w:sz="4" w:space="0" w:color="auto"/>
                    <w:bottom w:val="single" w:sz="4" w:space="0" w:color="auto"/>
                    <w:right w:val="single" w:sz="4" w:space="0" w:color="auto"/>
                  </w:tcBorders>
                </w:tcPr>
                <w:p w14:paraId="1CC7D577"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2027</w:t>
                  </w:r>
                </w:p>
              </w:tc>
              <w:tc>
                <w:tcPr>
                  <w:tcW w:w="853" w:type="dxa"/>
                  <w:tcBorders>
                    <w:top w:val="single" w:sz="4" w:space="0" w:color="auto"/>
                    <w:left w:val="single" w:sz="4" w:space="0" w:color="auto"/>
                    <w:bottom w:val="single" w:sz="4" w:space="0" w:color="auto"/>
                    <w:right w:val="single" w:sz="4" w:space="0" w:color="auto"/>
                  </w:tcBorders>
                </w:tcPr>
                <w:p w14:paraId="3954F938"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2028</w:t>
                  </w:r>
                </w:p>
                <w:p w14:paraId="0BE99BA9" w14:textId="77777777" w:rsidR="004A0D17" w:rsidRPr="00212A6C" w:rsidRDefault="004A0D17">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p>
              </w:tc>
            </w:tr>
            <w:tr w:rsidR="00212A6C" w:rsidRPr="00212A6C" w14:paraId="4500D02F" w14:textId="77777777">
              <w:trPr>
                <w:trHeight w:val="383"/>
                <w:tblCellSpacing w:w="0" w:type="dxa"/>
              </w:trPr>
              <w:tc>
                <w:tcPr>
                  <w:tcW w:w="1912" w:type="dxa"/>
                  <w:vMerge w:val="restart"/>
                  <w:tcBorders>
                    <w:top w:val="single" w:sz="4" w:space="0" w:color="auto"/>
                    <w:left w:val="single" w:sz="4" w:space="0" w:color="auto"/>
                  </w:tcBorders>
                  <w:vAlign w:val="center"/>
                </w:tcPr>
                <w:p w14:paraId="124F0E1C" w14:textId="77777777" w:rsidR="004A0D17" w:rsidRPr="00212A6C" w:rsidRDefault="00AB2140">
                  <w:pPr>
                    <w:spacing w:after="0" w:line="240" w:lineRule="auto"/>
                    <w:ind w:left="-46" w:right="-75"/>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Подпрограмма 1. </w:t>
                  </w:r>
                  <w:r w:rsidRPr="00212A6C">
                    <w:rPr>
                      <w:rFonts w:ascii="Times New Roman" w:hAnsi="Times New Roman" w:cs="Times New Roman"/>
                      <w:sz w:val="28"/>
                      <w:szCs w:val="28"/>
                    </w:rPr>
                    <w:lastRenderedPageBreak/>
                    <w:t>«Безопасность дорожного движения»</w:t>
                  </w:r>
                </w:p>
              </w:tc>
              <w:tc>
                <w:tcPr>
                  <w:tcW w:w="2126" w:type="dxa"/>
                  <w:tcBorders>
                    <w:top w:val="single" w:sz="4" w:space="0" w:color="auto"/>
                    <w:left w:val="single" w:sz="4" w:space="0" w:color="auto"/>
                    <w:bottom w:val="single" w:sz="4" w:space="0" w:color="auto"/>
                  </w:tcBorders>
                  <w:vAlign w:val="center"/>
                </w:tcPr>
                <w:p w14:paraId="7DDD13D9" w14:textId="77777777" w:rsidR="004A0D17" w:rsidRPr="00212A6C" w:rsidRDefault="00AB2140">
                  <w:pPr>
                    <w:widowControl w:val="0"/>
                    <w:autoSpaceDE w:val="0"/>
                    <w:autoSpaceDN w:val="0"/>
                    <w:adjustRightInd w:val="0"/>
                    <w:spacing w:after="0" w:line="240" w:lineRule="auto"/>
                    <w:ind w:left="-46" w:right="-75"/>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Всего</w:t>
                  </w:r>
                </w:p>
              </w:tc>
              <w:tc>
                <w:tcPr>
                  <w:tcW w:w="713" w:type="dxa"/>
                  <w:tcBorders>
                    <w:top w:val="single" w:sz="4" w:space="0" w:color="auto"/>
                    <w:left w:val="single" w:sz="4" w:space="0" w:color="auto"/>
                    <w:bottom w:val="single" w:sz="4" w:space="0" w:color="auto"/>
                  </w:tcBorders>
                  <w:shd w:val="clear" w:color="auto" w:fill="auto"/>
                </w:tcPr>
                <w:p w14:paraId="254F5735"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6FD14AF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738" w:type="dxa"/>
                  <w:tcBorders>
                    <w:top w:val="single" w:sz="4" w:space="0" w:color="auto"/>
                    <w:left w:val="single" w:sz="4" w:space="0" w:color="auto"/>
                    <w:bottom w:val="single" w:sz="4" w:space="0" w:color="auto"/>
                  </w:tcBorders>
                  <w:shd w:val="clear" w:color="auto" w:fill="auto"/>
                </w:tcPr>
                <w:p w14:paraId="4B35E73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070" w:type="dxa"/>
                  <w:tcBorders>
                    <w:top w:val="single" w:sz="4" w:space="0" w:color="auto"/>
                    <w:left w:val="single" w:sz="4" w:space="0" w:color="auto"/>
                    <w:bottom w:val="single" w:sz="4" w:space="0" w:color="auto"/>
                  </w:tcBorders>
                  <w:shd w:val="clear" w:color="auto" w:fill="auto"/>
                </w:tcPr>
                <w:p w14:paraId="6DF3B14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37259,0</w:t>
                  </w:r>
                </w:p>
              </w:tc>
              <w:tc>
                <w:tcPr>
                  <w:tcW w:w="800" w:type="dxa"/>
                  <w:tcBorders>
                    <w:top w:val="single" w:sz="4" w:space="0" w:color="auto"/>
                    <w:left w:val="single" w:sz="4" w:space="0" w:color="auto"/>
                    <w:bottom w:val="single" w:sz="4" w:space="0" w:color="auto"/>
                    <w:right w:val="single" w:sz="4" w:space="0" w:color="auto"/>
                  </w:tcBorders>
                </w:tcPr>
                <w:p w14:paraId="38E590A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662" w:type="dxa"/>
                  <w:tcBorders>
                    <w:top w:val="single" w:sz="4" w:space="0" w:color="auto"/>
                    <w:left w:val="single" w:sz="4" w:space="0" w:color="auto"/>
                    <w:bottom w:val="single" w:sz="4" w:space="0" w:color="auto"/>
                    <w:right w:val="single" w:sz="4" w:space="0" w:color="auto"/>
                  </w:tcBorders>
                </w:tcPr>
                <w:p w14:paraId="59EBC4D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668" w:type="dxa"/>
                  <w:tcBorders>
                    <w:top w:val="single" w:sz="4" w:space="0" w:color="auto"/>
                    <w:left w:val="single" w:sz="4" w:space="0" w:color="auto"/>
                    <w:bottom w:val="single" w:sz="4" w:space="0" w:color="auto"/>
                    <w:right w:val="single" w:sz="4" w:space="0" w:color="auto"/>
                  </w:tcBorders>
                </w:tcPr>
                <w:p w14:paraId="44EC3CD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750" w:type="dxa"/>
                  <w:tcBorders>
                    <w:top w:val="single" w:sz="4" w:space="0" w:color="auto"/>
                    <w:left w:val="single" w:sz="4" w:space="0" w:color="auto"/>
                    <w:bottom w:val="single" w:sz="4" w:space="0" w:color="auto"/>
                    <w:right w:val="single" w:sz="4" w:space="0" w:color="auto"/>
                  </w:tcBorders>
                </w:tcPr>
                <w:p w14:paraId="35E69C7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807" w:type="dxa"/>
                  <w:tcBorders>
                    <w:top w:val="single" w:sz="4" w:space="0" w:color="auto"/>
                    <w:left w:val="single" w:sz="4" w:space="0" w:color="auto"/>
                    <w:bottom w:val="single" w:sz="4" w:space="0" w:color="auto"/>
                    <w:right w:val="single" w:sz="4" w:space="0" w:color="auto"/>
                  </w:tcBorders>
                </w:tcPr>
                <w:p w14:paraId="6B0D0F9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853" w:type="dxa"/>
                  <w:tcBorders>
                    <w:top w:val="single" w:sz="4" w:space="0" w:color="auto"/>
                    <w:left w:val="single" w:sz="4" w:space="0" w:color="auto"/>
                    <w:bottom w:val="single" w:sz="4" w:space="0" w:color="auto"/>
                    <w:right w:val="single" w:sz="4" w:space="0" w:color="auto"/>
                  </w:tcBorders>
                </w:tcPr>
                <w:p w14:paraId="6F1CF57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7B99F98D" w14:textId="77777777">
              <w:trPr>
                <w:trHeight w:val="134"/>
                <w:tblCellSpacing w:w="0" w:type="dxa"/>
              </w:trPr>
              <w:tc>
                <w:tcPr>
                  <w:tcW w:w="1912" w:type="dxa"/>
                  <w:vMerge/>
                  <w:tcBorders>
                    <w:left w:val="single" w:sz="4" w:space="0" w:color="auto"/>
                  </w:tcBorders>
                  <w:vAlign w:val="center"/>
                </w:tcPr>
                <w:p w14:paraId="4B3F76B6"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5CBA0393"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Федеральный </w:t>
                  </w:r>
                  <w:r w:rsidRPr="00212A6C">
                    <w:rPr>
                      <w:rFonts w:ascii="Times New Roman" w:eastAsia="Times New Roman" w:hAnsi="Times New Roman" w:cs="Times New Roman"/>
                      <w:sz w:val="28"/>
                      <w:szCs w:val="28"/>
                    </w:rPr>
                    <w:lastRenderedPageBreak/>
                    <w:t>бюджет</w:t>
                  </w:r>
                </w:p>
              </w:tc>
              <w:tc>
                <w:tcPr>
                  <w:tcW w:w="713" w:type="dxa"/>
                  <w:tcBorders>
                    <w:top w:val="single" w:sz="4" w:space="0" w:color="auto"/>
                    <w:left w:val="single" w:sz="4" w:space="0" w:color="auto"/>
                    <w:bottom w:val="single" w:sz="4" w:space="0" w:color="auto"/>
                  </w:tcBorders>
                  <w:shd w:val="clear" w:color="auto" w:fill="auto"/>
                </w:tcPr>
                <w:p w14:paraId="672807F9"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05C6D90A"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38811898" w14:textId="77777777"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14:paraId="4B994F64" w14:textId="77777777" w:rsidR="004A0D17" w:rsidRPr="00212A6C" w:rsidRDefault="004A0D17">
                  <w:pPr>
                    <w:pStyle w:val="a9"/>
                    <w:jc w:val="right"/>
                    <w:rPr>
                      <w:rFonts w:ascii="Times New Roman" w:hAnsi="Times New Roman" w:cs="Times New Roman"/>
                      <w:sz w:val="28"/>
                      <w:szCs w:val="28"/>
                    </w:rPr>
                  </w:pPr>
                </w:p>
              </w:tc>
              <w:tc>
                <w:tcPr>
                  <w:tcW w:w="800" w:type="dxa"/>
                  <w:tcBorders>
                    <w:top w:val="single" w:sz="4" w:space="0" w:color="auto"/>
                    <w:left w:val="single" w:sz="4" w:space="0" w:color="auto"/>
                    <w:bottom w:val="single" w:sz="4" w:space="0" w:color="auto"/>
                    <w:right w:val="single" w:sz="4" w:space="0" w:color="auto"/>
                  </w:tcBorders>
                </w:tcPr>
                <w:p w14:paraId="538796CE" w14:textId="77777777"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14:paraId="13B130C2" w14:textId="77777777"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14:paraId="0FA846BD" w14:textId="77777777"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14:paraId="45AE8658" w14:textId="77777777"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14:paraId="5364B4F6" w14:textId="77777777"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14:paraId="597F16C9" w14:textId="77777777" w:rsidR="004A0D17" w:rsidRPr="00212A6C" w:rsidRDefault="004A0D17">
                  <w:pPr>
                    <w:pStyle w:val="a9"/>
                    <w:jc w:val="right"/>
                    <w:rPr>
                      <w:rFonts w:ascii="Times New Roman" w:hAnsi="Times New Roman" w:cs="Times New Roman"/>
                      <w:sz w:val="28"/>
                      <w:szCs w:val="28"/>
                    </w:rPr>
                  </w:pPr>
                </w:p>
              </w:tc>
            </w:tr>
            <w:tr w:rsidR="00212A6C" w:rsidRPr="00212A6C" w14:paraId="4120F4AB" w14:textId="77777777">
              <w:trPr>
                <w:trHeight w:val="134"/>
                <w:tblCellSpacing w:w="0" w:type="dxa"/>
              </w:trPr>
              <w:tc>
                <w:tcPr>
                  <w:tcW w:w="1912" w:type="dxa"/>
                  <w:vMerge/>
                  <w:tcBorders>
                    <w:left w:val="single" w:sz="4" w:space="0" w:color="auto"/>
                  </w:tcBorders>
                  <w:vAlign w:val="center"/>
                </w:tcPr>
                <w:p w14:paraId="5D07A2F0"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0902AFD3"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Областной бюджет</w:t>
                  </w:r>
                </w:p>
              </w:tc>
              <w:tc>
                <w:tcPr>
                  <w:tcW w:w="713" w:type="dxa"/>
                  <w:tcBorders>
                    <w:top w:val="single" w:sz="4" w:space="0" w:color="auto"/>
                    <w:left w:val="single" w:sz="4" w:space="0" w:color="auto"/>
                    <w:bottom w:val="single" w:sz="4" w:space="0" w:color="auto"/>
                  </w:tcBorders>
                  <w:shd w:val="clear" w:color="auto" w:fill="auto"/>
                </w:tcPr>
                <w:p w14:paraId="471FF4F0"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30047960"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36B117B7" w14:textId="77777777"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14:paraId="42E7980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37059</w:t>
                  </w:r>
                </w:p>
              </w:tc>
              <w:tc>
                <w:tcPr>
                  <w:tcW w:w="800" w:type="dxa"/>
                  <w:tcBorders>
                    <w:top w:val="single" w:sz="4" w:space="0" w:color="auto"/>
                    <w:left w:val="single" w:sz="4" w:space="0" w:color="auto"/>
                    <w:bottom w:val="single" w:sz="4" w:space="0" w:color="auto"/>
                    <w:right w:val="single" w:sz="4" w:space="0" w:color="auto"/>
                  </w:tcBorders>
                </w:tcPr>
                <w:p w14:paraId="49C0287F" w14:textId="77777777"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14:paraId="6BDE75D0" w14:textId="77777777"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14:paraId="505A990F" w14:textId="77777777"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14:paraId="3EAEAEE3" w14:textId="77777777"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14:paraId="4E781D85" w14:textId="77777777"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14:paraId="71115619" w14:textId="77777777" w:rsidR="004A0D17" w:rsidRPr="00212A6C" w:rsidRDefault="004A0D17">
                  <w:pPr>
                    <w:pStyle w:val="a9"/>
                    <w:jc w:val="right"/>
                    <w:rPr>
                      <w:rFonts w:ascii="Times New Roman" w:hAnsi="Times New Roman" w:cs="Times New Roman"/>
                      <w:sz w:val="28"/>
                      <w:szCs w:val="28"/>
                    </w:rPr>
                  </w:pPr>
                </w:p>
              </w:tc>
            </w:tr>
            <w:tr w:rsidR="00212A6C" w:rsidRPr="00212A6C" w14:paraId="3EE8CC02" w14:textId="77777777">
              <w:trPr>
                <w:trHeight w:val="368"/>
                <w:tblCellSpacing w:w="0" w:type="dxa"/>
              </w:trPr>
              <w:tc>
                <w:tcPr>
                  <w:tcW w:w="1912" w:type="dxa"/>
                  <w:vMerge/>
                  <w:tcBorders>
                    <w:left w:val="single" w:sz="4" w:space="0" w:color="auto"/>
                  </w:tcBorders>
                  <w:vAlign w:val="center"/>
                </w:tcPr>
                <w:p w14:paraId="28571A11"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308FBEC4"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Местный бюджет</w:t>
                  </w:r>
                </w:p>
              </w:tc>
              <w:tc>
                <w:tcPr>
                  <w:tcW w:w="713" w:type="dxa"/>
                  <w:tcBorders>
                    <w:top w:val="single" w:sz="4" w:space="0" w:color="auto"/>
                    <w:left w:val="single" w:sz="4" w:space="0" w:color="auto"/>
                    <w:bottom w:val="single" w:sz="4" w:space="0" w:color="auto"/>
                  </w:tcBorders>
                  <w:shd w:val="clear" w:color="auto" w:fill="auto"/>
                </w:tcPr>
                <w:p w14:paraId="15962EB6"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3D8AB6D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738" w:type="dxa"/>
                  <w:tcBorders>
                    <w:top w:val="single" w:sz="4" w:space="0" w:color="auto"/>
                    <w:left w:val="single" w:sz="4" w:space="0" w:color="auto"/>
                    <w:bottom w:val="single" w:sz="4" w:space="0" w:color="auto"/>
                  </w:tcBorders>
                  <w:shd w:val="clear" w:color="auto" w:fill="auto"/>
                </w:tcPr>
                <w:p w14:paraId="0D95FF5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070" w:type="dxa"/>
                  <w:tcBorders>
                    <w:top w:val="single" w:sz="4" w:space="0" w:color="auto"/>
                    <w:left w:val="single" w:sz="4" w:space="0" w:color="auto"/>
                    <w:bottom w:val="single" w:sz="4" w:space="0" w:color="auto"/>
                  </w:tcBorders>
                  <w:shd w:val="clear" w:color="auto" w:fill="auto"/>
                </w:tcPr>
                <w:p w14:paraId="4E71C29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200</w:t>
                  </w:r>
                </w:p>
              </w:tc>
              <w:tc>
                <w:tcPr>
                  <w:tcW w:w="800" w:type="dxa"/>
                  <w:tcBorders>
                    <w:top w:val="single" w:sz="4" w:space="0" w:color="auto"/>
                    <w:left w:val="single" w:sz="4" w:space="0" w:color="auto"/>
                    <w:bottom w:val="single" w:sz="4" w:space="0" w:color="auto"/>
                    <w:right w:val="single" w:sz="4" w:space="0" w:color="auto"/>
                  </w:tcBorders>
                </w:tcPr>
                <w:p w14:paraId="7D43CD3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662" w:type="dxa"/>
                  <w:tcBorders>
                    <w:top w:val="single" w:sz="4" w:space="0" w:color="auto"/>
                    <w:left w:val="single" w:sz="4" w:space="0" w:color="auto"/>
                    <w:bottom w:val="single" w:sz="4" w:space="0" w:color="auto"/>
                    <w:right w:val="single" w:sz="4" w:space="0" w:color="auto"/>
                  </w:tcBorders>
                </w:tcPr>
                <w:p w14:paraId="2D256C9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668" w:type="dxa"/>
                  <w:tcBorders>
                    <w:top w:val="single" w:sz="4" w:space="0" w:color="auto"/>
                    <w:left w:val="single" w:sz="4" w:space="0" w:color="auto"/>
                    <w:bottom w:val="single" w:sz="4" w:space="0" w:color="auto"/>
                    <w:right w:val="single" w:sz="4" w:space="0" w:color="auto"/>
                  </w:tcBorders>
                </w:tcPr>
                <w:p w14:paraId="0FC37EA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750" w:type="dxa"/>
                  <w:tcBorders>
                    <w:top w:val="single" w:sz="4" w:space="0" w:color="auto"/>
                    <w:left w:val="single" w:sz="4" w:space="0" w:color="auto"/>
                    <w:bottom w:val="single" w:sz="4" w:space="0" w:color="auto"/>
                    <w:right w:val="single" w:sz="4" w:space="0" w:color="auto"/>
                  </w:tcBorders>
                </w:tcPr>
                <w:p w14:paraId="59DE7D1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807" w:type="dxa"/>
                  <w:tcBorders>
                    <w:top w:val="single" w:sz="4" w:space="0" w:color="auto"/>
                    <w:left w:val="single" w:sz="4" w:space="0" w:color="auto"/>
                    <w:bottom w:val="single" w:sz="4" w:space="0" w:color="auto"/>
                    <w:right w:val="single" w:sz="4" w:space="0" w:color="auto"/>
                  </w:tcBorders>
                </w:tcPr>
                <w:p w14:paraId="4771026A" w14:textId="77777777"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14:paraId="5576856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6612160F" w14:textId="77777777">
              <w:trPr>
                <w:trHeight w:val="324"/>
                <w:tblCellSpacing w:w="0" w:type="dxa"/>
              </w:trPr>
              <w:tc>
                <w:tcPr>
                  <w:tcW w:w="1912" w:type="dxa"/>
                  <w:vMerge/>
                  <w:tcBorders>
                    <w:left w:val="single" w:sz="4" w:space="0" w:color="auto"/>
                    <w:bottom w:val="single" w:sz="4" w:space="0" w:color="auto"/>
                  </w:tcBorders>
                  <w:vAlign w:val="center"/>
                </w:tcPr>
                <w:p w14:paraId="03E751C8"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5C390C18"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Прочие источники</w:t>
                  </w:r>
                </w:p>
              </w:tc>
              <w:tc>
                <w:tcPr>
                  <w:tcW w:w="713" w:type="dxa"/>
                  <w:tcBorders>
                    <w:top w:val="single" w:sz="4" w:space="0" w:color="auto"/>
                    <w:left w:val="single" w:sz="4" w:space="0" w:color="auto"/>
                    <w:bottom w:val="single" w:sz="4" w:space="0" w:color="auto"/>
                  </w:tcBorders>
                  <w:shd w:val="clear" w:color="auto" w:fill="auto"/>
                </w:tcPr>
                <w:p w14:paraId="1391D587"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5CB96998"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5014C5FB" w14:textId="77777777"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14:paraId="47FC1F40" w14:textId="77777777" w:rsidR="004A0D17" w:rsidRPr="00212A6C" w:rsidRDefault="004A0D17">
                  <w:pPr>
                    <w:pStyle w:val="a9"/>
                    <w:jc w:val="right"/>
                    <w:rPr>
                      <w:rFonts w:ascii="Times New Roman" w:hAnsi="Times New Roman" w:cs="Times New Roman"/>
                      <w:sz w:val="28"/>
                      <w:szCs w:val="28"/>
                    </w:rPr>
                  </w:pPr>
                </w:p>
              </w:tc>
              <w:tc>
                <w:tcPr>
                  <w:tcW w:w="800" w:type="dxa"/>
                  <w:tcBorders>
                    <w:top w:val="single" w:sz="4" w:space="0" w:color="auto"/>
                    <w:left w:val="single" w:sz="4" w:space="0" w:color="auto"/>
                    <w:bottom w:val="single" w:sz="4" w:space="0" w:color="auto"/>
                    <w:right w:val="single" w:sz="4" w:space="0" w:color="auto"/>
                  </w:tcBorders>
                </w:tcPr>
                <w:p w14:paraId="2E47B7C3" w14:textId="77777777"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14:paraId="106181B2" w14:textId="77777777"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14:paraId="07B93294" w14:textId="77777777"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14:paraId="66D611FC" w14:textId="77777777"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14:paraId="3D7CCF8E" w14:textId="77777777"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14:paraId="783360B6" w14:textId="77777777" w:rsidR="004A0D17" w:rsidRPr="00212A6C" w:rsidRDefault="004A0D17">
                  <w:pPr>
                    <w:pStyle w:val="a9"/>
                    <w:jc w:val="right"/>
                    <w:rPr>
                      <w:rFonts w:ascii="Times New Roman" w:hAnsi="Times New Roman" w:cs="Times New Roman"/>
                      <w:sz w:val="28"/>
                      <w:szCs w:val="28"/>
                    </w:rPr>
                  </w:pPr>
                </w:p>
              </w:tc>
            </w:tr>
          </w:tbl>
          <w:p w14:paraId="5EE525AC" w14:textId="77777777" w:rsidR="004A0D17" w:rsidRPr="00212A6C" w:rsidRDefault="004A0D17">
            <w:pPr>
              <w:pStyle w:val="a9"/>
              <w:rPr>
                <w:rFonts w:ascii="Times New Roman" w:hAnsi="Times New Roman" w:cs="Times New Roman"/>
                <w:sz w:val="28"/>
                <w:szCs w:val="28"/>
              </w:rPr>
            </w:pPr>
          </w:p>
        </w:tc>
      </w:tr>
      <w:tr w:rsidR="00212A6C" w:rsidRPr="00212A6C" w14:paraId="3B34E6D1" w14:textId="77777777">
        <w:tc>
          <w:tcPr>
            <w:tcW w:w="2653" w:type="dxa"/>
            <w:tcBorders>
              <w:top w:val="single" w:sz="4" w:space="0" w:color="auto"/>
              <w:left w:val="single" w:sz="4" w:space="0" w:color="auto"/>
              <w:bottom w:val="single" w:sz="4" w:space="0" w:color="auto"/>
              <w:right w:val="single" w:sz="4" w:space="0" w:color="auto"/>
            </w:tcBorders>
          </w:tcPr>
          <w:p w14:paraId="00EAE2FD" w14:textId="77777777" w:rsidR="004A0D17" w:rsidRPr="00212A6C" w:rsidRDefault="00AB2140">
            <w:pPr>
              <w:widowControl w:val="0"/>
              <w:autoSpaceDE w:val="0"/>
              <w:autoSpaceDN w:val="0"/>
              <w:adjustRightInd w:val="0"/>
              <w:spacing w:after="0" w:line="240" w:lineRule="auto"/>
              <w:ind w:firstLine="110"/>
              <w:jc w:val="both"/>
              <w:rPr>
                <w:rFonts w:ascii="Times New Roman" w:eastAsia="Times New Roman" w:hAnsi="Times New Roman" w:cs="Times New Roman"/>
                <w:sz w:val="28"/>
                <w:szCs w:val="28"/>
              </w:rPr>
            </w:pPr>
            <w:r w:rsidRPr="00212A6C">
              <w:rPr>
                <w:rFonts w:ascii="Times New Roman" w:eastAsia="Times New Roman" w:hAnsi="Times New Roman" w:cs="Times New Roman"/>
                <w:iCs/>
                <w:sz w:val="28"/>
                <w:szCs w:val="28"/>
              </w:rPr>
              <w:lastRenderedPageBreak/>
              <w:t xml:space="preserve">1.7. </w:t>
            </w:r>
            <w:r w:rsidRPr="00212A6C">
              <w:rPr>
                <w:rFonts w:ascii="Times New Roman" w:eastAsia="Times New Roman" w:hAnsi="Times New Roman" w:cs="Times New Roman"/>
                <w:sz w:val="28"/>
                <w:szCs w:val="28"/>
              </w:rPr>
              <w:t>Индикаторы достижения цели подпрограммы и показатели непосредственных результатов</w:t>
            </w:r>
          </w:p>
          <w:p w14:paraId="4E12A6FA" w14:textId="77777777" w:rsidR="004A0D17" w:rsidRPr="00212A6C" w:rsidRDefault="004A0D17">
            <w:pPr>
              <w:pStyle w:val="a9"/>
              <w:rPr>
                <w:rFonts w:ascii="Times New Roman" w:hAnsi="Times New Roman" w:cs="Times New Roman"/>
                <w:sz w:val="28"/>
                <w:szCs w:val="28"/>
              </w:rPr>
            </w:pPr>
          </w:p>
        </w:tc>
        <w:tc>
          <w:tcPr>
            <w:tcW w:w="12128" w:type="dxa"/>
            <w:tcBorders>
              <w:top w:val="single" w:sz="4" w:space="0" w:color="auto"/>
              <w:left w:val="single" w:sz="4" w:space="0" w:color="auto"/>
              <w:bottom w:val="single" w:sz="4" w:space="0" w:color="auto"/>
              <w:right w:val="single" w:sz="4" w:space="0" w:color="auto"/>
            </w:tcBorders>
          </w:tcPr>
          <w:tbl>
            <w:tblPr>
              <w:tblW w:w="11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251"/>
              <w:gridCol w:w="992"/>
              <w:gridCol w:w="850"/>
              <w:gridCol w:w="851"/>
              <w:gridCol w:w="850"/>
              <w:gridCol w:w="851"/>
              <w:gridCol w:w="850"/>
              <w:gridCol w:w="927"/>
              <w:gridCol w:w="781"/>
              <w:gridCol w:w="1014"/>
              <w:gridCol w:w="893"/>
            </w:tblGrid>
            <w:tr w:rsidR="00212A6C" w:rsidRPr="00212A6C" w14:paraId="07C1E6FD" w14:textId="77777777">
              <w:trPr>
                <w:cantSplit/>
                <w:trHeight w:val="225"/>
                <w:jc w:val="center"/>
              </w:trPr>
              <w:tc>
                <w:tcPr>
                  <w:tcW w:w="1717" w:type="dxa"/>
                  <w:vMerge w:val="restart"/>
                  <w:vAlign w:val="center"/>
                </w:tcPr>
                <w:p w14:paraId="3C9C9EF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Наименование индикаторов целей Программы</w:t>
                  </w:r>
                </w:p>
              </w:tc>
              <w:tc>
                <w:tcPr>
                  <w:tcW w:w="1251" w:type="dxa"/>
                  <w:vMerge w:val="restart"/>
                  <w:noWrap/>
                  <w:vAlign w:val="center"/>
                </w:tcPr>
                <w:p w14:paraId="5F8B160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Единицы измерения</w:t>
                  </w:r>
                </w:p>
              </w:tc>
              <w:tc>
                <w:tcPr>
                  <w:tcW w:w="8859" w:type="dxa"/>
                  <w:gridSpan w:val="10"/>
                  <w:noWrap/>
                  <w:vAlign w:val="center"/>
                </w:tcPr>
                <w:p w14:paraId="75D8585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Значения индикаторов целей программы</w:t>
                  </w:r>
                </w:p>
              </w:tc>
            </w:tr>
            <w:tr w:rsidR="00212A6C" w:rsidRPr="00212A6C" w14:paraId="58906393" w14:textId="77777777">
              <w:trPr>
                <w:cantSplit/>
                <w:trHeight w:val="529"/>
                <w:jc w:val="center"/>
              </w:trPr>
              <w:tc>
                <w:tcPr>
                  <w:tcW w:w="1717" w:type="dxa"/>
                  <w:vMerge/>
                  <w:vAlign w:val="center"/>
                </w:tcPr>
                <w:p w14:paraId="34C7223F" w14:textId="77777777" w:rsidR="004A0D17" w:rsidRPr="00212A6C" w:rsidRDefault="004A0D17">
                  <w:pPr>
                    <w:pStyle w:val="a9"/>
                    <w:ind w:left="49"/>
                    <w:jc w:val="center"/>
                    <w:rPr>
                      <w:rFonts w:ascii="Times New Roman" w:hAnsi="Times New Roman" w:cs="Times New Roman"/>
                    </w:rPr>
                  </w:pPr>
                </w:p>
              </w:tc>
              <w:tc>
                <w:tcPr>
                  <w:tcW w:w="1251" w:type="dxa"/>
                  <w:vMerge/>
                  <w:vAlign w:val="center"/>
                </w:tcPr>
                <w:p w14:paraId="5679966A" w14:textId="77777777" w:rsidR="004A0D17" w:rsidRPr="00212A6C" w:rsidRDefault="004A0D17">
                  <w:pPr>
                    <w:pStyle w:val="a9"/>
                    <w:ind w:left="49"/>
                    <w:jc w:val="center"/>
                    <w:rPr>
                      <w:rFonts w:ascii="Times New Roman" w:hAnsi="Times New Roman" w:cs="Times New Roman"/>
                    </w:rPr>
                  </w:pPr>
                </w:p>
              </w:tc>
              <w:tc>
                <w:tcPr>
                  <w:tcW w:w="992" w:type="dxa"/>
                  <w:vAlign w:val="center"/>
                </w:tcPr>
                <w:p w14:paraId="118C3DF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2019</w:t>
                  </w:r>
                </w:p>
              </w:tc>
              <w:tc>
                <w:tcPr>
                  <w:tcW w:w="850" w:type="dxa"/>
                  <w:vAlign w:val="center"/>
                </w:tcPr>
                <w:p w14:paraId="4C3133C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2020</w:t>
                  </w:r>
                </w:p>
              </w:tc>
              <w:tc>
                <w:tcPr>
                  <w:tcW w:w="851" w:type="dxa"/>
                  <w:noWrap/>
                  <w:vAlign w:val="center"/>
                </w:tcPr>
                <w:p w14:paraId="169CEC8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2021</w:t>
                  </w:r>
                </w:p>
              </w:tc>
              <w:tc>
                <w:tcPr>
                  <w:tcW w:w="850" w:type="dxa"/>
                  <w:noWrap/>
                  <w:vAlign w:val="center"/>
                </w:tcPr>
                <w:p w14:paraId="1D29F11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2022</w:t>
                  </w:r>
                </w:p>
              </w:tc>
              <w:tc>
                <w:tcPr>
                  <w:tcW w:w="851" w:type="dxa"/>
                  <w:vAlign w:val="center"/>
                </w:tcPr>
                <w:p w14:paraId="6D12221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2023</w:t>
                  </w:r>
                </w:p>
              </w:tc>
              <w:tc>
                <w:tcPr>
                  <w:tcW w:w="850" w:type="dxa"/>
                  <w:vAlign w:val="center"/>
                </w:tcPr>
                <w:p w14:paraId="6BB1E0E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2024</w:t>
                  </w:r>
                </w:p>
              </w:tc>
              <w:tc>
                <w:tcPr>
                  <w:tcW w:w="927" w:type="dxa"/>
                  <w:vAlign w:val="center"/>
                </w:tcPr>
                <w:p w14:paraId="220E128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2025</w:t>
                  </w:r>
                </w:p>
              </w:tc>
              <w:tc>
                <w:tcPr>
                  <w:tcW w:w="781" w:type="dxa"/>
                </w:tcPr>
                <w:p w14:paraId="10E899D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2026</w:t>
                  </w:r>
                </w:p>
              </w:tc>
              <w:tc>
                <w:tcPr>
                  <w:tcW w:w="1014" w:type="dxa"/>
                </w:tcPr>
                <w:p w14:paraId="4662585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2027</w:t>
                  </w:r>
                </w:p>
              </w:tc>
              <w:tc>
                <w:tcPr>
                  <w:tcW w:w="893" w:type="dxa"/>
                </w:tcPr>
                <w:p w14:paraId="45E40B4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2028</w:t>
                  </w:r>
                </w:p>
              </w:tc>
            </w:tr>
            <w:tr w:rsidR="00212A6C" w:rsidRPr="00212A6C" w14:paraId="281F3D6B" w14:textId="77777777">
              <w:trPr>
                <w:trHeight w:val="255"/>
                <w:jc w:val="center"/>
              </w:trPr>
              <w:tc>
                <w:tcPr>
                  <w:tcW w:w="1717" w:type="dxa"/>
                  <w:noWrap/>
                  <w:vAlign w:val="bottom"/>
                </w:tcPr>
                <w:p w14:paraId="3648E9A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1251" w:type="dxa"/>
                  <w:noWrap/>
                  <w:vAlign w:val="bottom"/>
                </w:tcPr>
                <w:p w14:paraId="2637763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w:t>
                  </w:r>
                </w:p>
              </w:tc>
              <w:tc>
                <w:tcPr>
                  <w:tcW w:w="992" w:type="dxa"/>
                  <w:vAlign w:val="bottom"/>
                </w:tcPr>
                <w:p w14:paraId="38BE123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w:t>
                  </w:r>
                </w:p>
              </w:tc>
              <w:tc>
                <w:tcPr>
                  <w:tcW w:w="850" w:type="dxa"/>
                  <w:vAlign w:val="bottom"/>
                </w:tcPr>
                <w:p w14:paraId="6ECC93D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w:t>
                  </w:r>
                </w:p>
              </w:tc>
              <w:tc>
                <w:tcPr>
                  <w:tcW w:w="851" w:type="dxa"/>
                  <w:noWrap/>
                  <w:vAlign w:val="bottom"/>
                </w:tcPr>
                <w:p w14:paraId="3950F8E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w:t>
                  </w:r>
                </w:p>
              </w:tc>
              <w:tc>
                <w:tcPr>
                  <w:tcW w:w="850" w:type="dxa"/>
                  <w:noWrap/>
                  <w:vAlign w:val="bottom"/>
                </w:tcPr>
                <w:p w14:paraId="726A50C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1" w:type="dxa"/>
                </w:tcPr>
                <w:p w14:paraId="73A98A0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0" w:type="dxa"/>
                </w:tcPr>
                <w:p w14:paraId="4A202CB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927" w:type="dxa"/>
                </w:tcPr>
                <w:p w14:paraId="4F5F648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9</w:t>
                  </w:r>
                </w:p>
              </w:tc>
              <w:tc>
                <w:tcPr>
                  <w:tcW w:w="781" w:type="dxa"/>
                </w:tcPr>
                <w:p w14:paraId="19A0944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10</w:t>
                  </w:r>
                </w:p>
              </w:tc>
              <w:tc>
                <w:tcPr>
                  <w:tcW w:w="1014" w:type="dxa"/>
                </w:tcPr>
                <w:p w14:paraId="4064CCE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w:t>
                  </w:r>
                </w:p>
              </w:tc>
              <w:tc>
                <w:tcPr>
                  <w:tcW w:w="893" w:type="dxa"/>
                </w:tcPr>
                <w:p w14:paraId="76153F0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12</w:t>
                  </w:r>
                </w:p>
              </w:tc>
            </w:tr>
            <w:tr w:rsidR="00212A6C" w:rsidRPr="00212A6C" w14:paraId="3DB6BBBA" w14:textId="77777777">
              <w:trPr>
                <w:trHeight w:val="545"/>
                <w:jc w:val="center"/>
              </w:trPr>
              <w:tc>
                <w:tcPr>
                  <w:tcW w:w="1717" w:type="dxa"/>
                  <w:noWrap/>
                  <w:vAlign w:val="bottom"/>
                </w:tcPr>
                <w:p w14:paraId="5183F7EE"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1. Количество лиц, погибших в результате ДТП</w:t>
                  </w:r>
                </w:p>
              </w:tc>
              <w:tc>
                <w:tcPr>
                  <w:tcW w:w="1251" w:type="dxa"/>
                  <w:noWrap/>
                  <w:vAlign w:val="center"/>
                </w:tcPr>
                <w:p w14:paraId="4ECB38EE"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Человек</w:t>
                  </w:r>
                </w:p>
              </w:tc>
              <w:tc>
                <w:tcPr>
                  <w:tcW w:w="992" w:type="dxa"/>
                  <w:vAlign w:val="center"/>
                </w:tcPr>
                <w:p w14:paraId="6553E9A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850" w:type="dxa"/>
                  <w:vAlign w:val="center"/>
                </w:tcPr>
                <w:p w14:paraId="5F36F09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noWrap/>
                  <w:vAlign w:val="center"/>
                </w:tcPr>
                <w:p w14:paraId="59B9FED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850" w:type="dxa"/>
                  <w:noWrap/>
                  <w:vAlign w:val="center"/>
                </w:tcPr>
                <w:p w14:paraId="4F73753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shd w:val="clear" w:color="auto" w:fill="auto"/>
                  <w:vAlign w:val="center"/>
                </w:tcPr>
                <w:p w14:paraId="1B63E43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850" w:type="dxa"/>
                  <w:shd w:val="clear" w:color="auto" w:fill="auto"/>
                  <w:vAlign w:val="center"/>
                </w:tcPr>
                <w:p w14:paraId="6237F9A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927" w:type="dxa"/>
                  <w:vAlign w:val="center"/>
                </w:tcPr>
                <w:p w14:paraId="1870B743"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781" w:type="dxa"/>
                </w:tcPr>
                <w:p w14:paraId="37333F09" w14:textId="77777777" w:rsidR="004A0D17" w:rsidRPr="00212A6C" w:rsidRDefault="004A0D17">
                  <w:pPr>
                    <w:pStyle w:val="a9"/>
                    <w:jc w:val="center"/>
                    <w:rPr>
                      <w:rFonts w:ascii="Times New Roman" w:hAnsi="Times New Roman" w:cs="Times New Roman"/>
                    </w:rPr>
                  </w:pPr>
                </w:p>
                <w:p w14:paraId="440610DD"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1014" w:type="dxa"/>
                </w:tcPr>
                <w:p w14:paraId="37C1CAE6" w14:textId="77777777" w:rsidR="004A0D17" w:rsidRPr="00212A6C" w:rsidRDefault="004A0D17">
                  <w:pPr>
                    <w:pStyle w:val="a9"/>
                    <w:jc w:val="center"/>
                    <w:rPr>
                      <w:rFonts w:ascii="Times New Roman" w:hAnsi="Times New Roman" w:cs="Times New Roman"/>
                    </w:rPr>
                  </w:pPr>
                </w:p>
                <w:p w14:paraId="2091A084"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893" w:type="dxa"/>
                </w:tcPr>
                <w:p w14:paraId="0DC79BF5"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r>
            <w:tr w:rsidR="00212A6C" w:rsidRPr="00212A6C" w14:paraId="55C7DE13" w14:textId="77777777">
              <w:trPr>
                <w:trHeight w:val="570"/>
                <w:jc w:val="center"/>
              </w:trPr>
              <w:tc>
                <w:tcPr>
                  <w:tcW w:w="1717" w:type="dxa"/>
                  <w:tcBorders>
                    <w:top w:val="single" w:sz="4" w:space="0" w:color="auto"/>
                    <w:left w:val="single" w:sz="4" w:space="0" w:color="auto"/>
                    <w:bottom w:val="single" w:sz="4" w:space="0" w:color="auto"/>
                    <w:right w:val="single" w:sz="4" w:space="0" w:color="auto"/>
                  </w:tcBorders>
                  <w:noWrap/>
                  <w:vAlign w:val="bottom"/>
                </w:tcPr>
                <w:p w14:paraId="264CB17A"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2. Количество ДТП по вине водителей</w:t>
                  </w:r>
                </w:p>
              </w:tc>
              <w:tc>
                <w:tcPr>
                  <w:tcW w:w="1251" w:type="dxa"/>
                  <w:tcBorders>
                    <w:top w:val="single" w:sz="4" w:space="0" w:color="auto"/>
                    <w:left w:val="single" w:sz="4" w:space="0" w:color="auto"/>
                    <w:bottom w:val="single" w:sz="4" w:space="0" w:color="auto"/>
                    <w:right w:val="single" w:sz="4" w:space="0" w:color="auto"/>
                  </w:tcBorders>
                  <w:noWrap/>
                  <w:vAlign w:val="center"/>
                </w:tcPr>
                <w:p w14:paraId="6741662A"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52F9591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vAlign w:val="center"/>
                </w:tcPr>
                <w:p w14:paraId="42DB763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noWrap/>
                  <w:vAlign w:val="center"/>
                </w:tcPr>
                <w:p w14:paraId="7851D71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76B499E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809D44"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1E00A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927" w:type="dxa"/>
                  <w:tcBorders>
                    <w:top w:val="single" w:sz="4" w:space="0" w:color="auto"/>
                    <w:left w:val="single" w:sz="4" w:space="0" w:color="auto"/>
                    <w:bottom w:val="single" w:sz="4" w:space="0" w:color="auto"/>
                    <w:right w:val="single" w:sz="4" w:space="0" w:color="auto"/>
                  </w:tcBorders>
                  <w:vAlign w:val="center"/>
                </w:tcPr>
                <w:p w14:paraId="680C2DC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781" w:type="dxa"/>
                  <w:tcBorders>
                    <w:top w:val="single" w:sz="4" w:space="0" w:color="auto"/>
                    <w:left w:val="single" w:sz="4" w:space="0" w:color="auto"/>
                    <w:bottom w:val="single" w:sz="4" w:space="0" w:color="auto"/>
                    <w:right w:val="single" w:sz="4" w:space="0" w:color="auto"/>
                  </w:tcBorders>
                </w:tcPr>
                <w:p w14:paraId="36444790" w14:textId="77777777" w:rsidR="004A0D17" w:rsidRPr="00212A6C" w:rsidRDefault="004A0D17">
                  <w:pPr>
                    <w:pStyle w:val="a9"/>
                    <w:ind w:left="49"/>
                    <w:jc w:val="center"/>
                    <w:rPr>
                      <w:rFonts w:ascii="Times New Roman" w:hAnsi="Times New Roman" w:cs="Times New Roman"/>
                    </w:rPr>
                  </w:pPr>
                </w:p>
                <w:p w14:paraId="747A423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1014" w:type="dxa"/>
                  <w:tcBorders>
                    <w:top w:val="single" w:sz="4" w:space="0" w:color="auto"/>
                    <w:left w:val="single" w:sz="4" w:space="0" w:color="auto"/>
                    <w:bottom w:val="single" w:sz="4" w:space="0" w:color="auto"/>
                    <w:right w:val="single" w:sz="4" w:space="0" w:color="auto"/>
                  </w:tcBorders>
                </w:tcPr>
                <w:p w14:paraId="114B2F32" w14:textId="77777777" w:rsidR="004A0D17" w:rsidRPr="00212A6C" w:rsidRDefault="004A0D17">
                  <w:pPr>
                    <w:pStyle w:val="a9"/>
                    <w:ind w:left="49"/>
                    <w:jc w:val="center"/>
                    <w:rPr>
                      <w:rFonts w:ascii="Times New Roman" w:hAnsi="Times New Roman" w:cs="Times New Roman"/>
                    </w:rPr>
                  </w:pPr>
                </w:p>
                <w:p w14:paraId="0C5E445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93" w:type="dxa"/>
                  <w:tcBorders>
                    <w:top w:val="single" w:sz="4" w:space="0" w:color="auto"/>
                    <w:left w:val="single" w:sz="4" w:space="0" w:color="auto"/>
                    <w:bottom w:val="single" w:sz="4" w:space="0" w:color="auto"/>
                    <w:right w:val="single" w:sz="4" w:space="0" w:color="auto"/>
                  </w:tcBorders>
                </w:tcPr>
                <w:p w14:paraId="177099C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r>
            <w:tr w:rsidR="00212A6C" w:rsidRPr="00212A6C" w14:paraId="0A6F4C04" w14:textId="77777777">
              <w:trPr>
                <w:trHeight w:val="419"/>
                <w:jc w:val="center"/>
              </w:trPr>
              <w:tc>
                <w:tcPr>
                  <w:tcW w:w="1717" w:type="dxa"/>
                  <w:tcBorders>
                    <w:top w:val="single" w:sz="4" w:space="0" w:color="auto"/>
                    <w:left w:val="single" w:sz="4" w:space="0" w:color="auto"/>
                    <w:bottom w:val="single" w:sz="4" w:space="0" w:color="auto"/>
                    <w:right w:val="single" w:sz="4" w:space="0" w:color="auto"/>
                  </w:tcBorders>
                  <w:noWrap/>
                  <w:vAlign w:val="bottom"/>
                </w:tcPr>
                <w:p w14:paraId="6F9F71FD"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3.Количество детей, погибших в результате ДТП </w:t>
                  </w:r>
                </w:p>
              </w:tc>
              <w:tc>
                <w:tcPr>
                  <w:tcW w:w="1251" w:type="dxa"/>
                  <w:tcBorders>
                    <w:top w:val="single" w:sz="4" w:space="0" w:color="auto"/>
                    <w:left w:val="single" w:sz="4" w:space="0" w:color="auto"/>
                    <w:bottom w:val="single" w:sz="4" w:space="0" w:color="auto"/>
                    <w:right w:val="single" w:sz="4" w:space="0" w:color="auto"/>
                  </w:tcBorders>
                  <w:noWrap/>
                  <w:vAlign w:val="center"/>
                </w:tcPr>
                <w:p w14:paraId="52E4F71D"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14:paraId="34E8E54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14:paraId="65B0DB8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CE2210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A1B0894"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24DE3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6DFCFD"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927" w:type="dxa"/>
                  <w:tcBorders>
                    <w:top w:val="single" w:sz="4" w:space="0" w:color="auto"/>
                    <w:left w:val="single" w:sz="4" w:space="0" w:color="auto"/>
                    <w:bottom w:val="single" w:sz="4" w:space="0" w:color="auto"/>
                    <w:right w:val="single" w:sz="4" w:space="0" w:color="auto"/>
                  </w:tcBorders>
                  <w:vAlign w:val="center"/>
                </w:tcPr>
                <w:p w14:paraId="7D8F25F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781" w:type="dxa"/>
                  <w:tcBorders>
                    <w:top w:val="single" w:sz="4" w:space="0" w:color="auto"/>
                    <w:left w:val="single" w:sz="4" w:space="0" w:color="auto"/>
                    <w:bottom w:val="single" w:sz="4" w:space="0" w:color="auto"/>
                    <w:right w:val="single" w:sz="4" w:space="0" w:color="auto"/>
                  </w:tcBorders>
                </w:tcPr>
                <w:p w14:paraId="77AF5295" w14:textId="77777777" w:rsidR="004A0D17" w:rsidRPr="00212A6C" w:rsidRDefault="004A0D17">
                  <w:pPr>
                    <w:pStyle w:val="a9"/>
                    <w:ind w:left="49"/>
                    <w:jc w:val="center"/>
                    <w:rPr>
                      <w:rFonts w:ascii="Times New Roman" w:hAnsi="Times New Roman" w:cs="Times New Roman"/>
                    </w:rPr>
                  </w:pPr>
                </w:p>
                <w:p w14:paraId="1C001BA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1014" w:type="dxa"/>
                  <w:tcBorders>
                    <w:top w:val="single" w:sz="4" w:space="0" w:color="auto"/>
                    <w:left w:val="single" w:sz="4" w:space="0" w:color="auto"/>
                    <w:bottom w:val="single" w:sz="4" w:space="0" w:color="auto"/>
                    <w:right w:val="single" w:sz="4" w:space="0" w:color="auto"/>
                  </w:tcBorders>
                </w:tcPr>
                <w:p w14:paraId="4B30F948" w14:textId="77777777" w:rsidR="004A0D17" w:rsidRPr="00212A6C" w:rsidRDefault="004A0D17">
                  <w:pPr>
                    <w:pStyle w:val="a9"/>
                    <w:ind w:left="49"/>
                    <w:jc w:val="center"/>
                    <w:rPr>
                      <w:rFonts w:ascii="Times New Roman" w:hAnsi="Times New Roman" w:cs="Times New Roman"/>
                    </w:rPr>
                  </w:pPr>
                </w:p>
                <w:p w14:paraId="30D81A6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93" w:type="dxa"/>
                  <w:tcBorders>
                    <w:top w:val="single" w:sz="4" w:space="0" w:color="auto"/>
                    <w:left w:val="single" w:sz="4" w:space="0" w:color="auto"/>
                    <w:bottom w:val="single" w:sz="4" w:space="0" w:color="auto"/>
                    <w:right w:val="single" w:sz="4" w:space="0" w:color="auto"/>
                  </w:tcBorders>
                </w:tcPr>
                <w:p w14:paraId="6D7A5DD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r>
            <w:tr w:rsidR="00212A6C" w:rsidRPr="00212A6C" w14:paraId="24C3F8D7" w14:textId="77777777">
              <w:trPr>
                <w:trHeight w:val="419"/>
                <w:jc w:val="center"/>
              </w:trPr>
              <w:tc>
                <w:tcPr>
                  <w:tcW w:w="1717" w:type="dxa"/>
                  <w:tcBorders>
                    <w:top w:val="single" w:sz="4" w:space="0" w:color="auto"/>
                    <w:left w:val="single" w:sz="4" w:space="0" w:color="auto"/>
                    <w:bottom w:val="single" w:sz="4" w:space="0" w:color="auto"/>
                    <w:right w:val="single" w:sz="4" w:space="0" w:color="auto"/>
                  </w:tcBorders>
                  <w:noWrap/>
                  <w:vAlign w:val="bottom"/>
                </w:tcPr>
                <w:p w14:paraId="6AC3E46E"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4. Приобретение автобусов</w:t>
                  </w:r>
                </w:p>
              </w:tc>
              <w:tc>
                <w:tcPr>
                  <w:tcW w:w="1251" w:type="dxa"/>
                  <w:tcBorders>
                    <w:top w:val="single" w:sz="4" w:space="0" w:color="auto"/>
                    <w:left w:val="single" w:sz="4" w:space="0" w:color="auto"/>
                    <w:bottom w:val="single" w:sz="4" w:space="0" w:color="auto"/>
                    <w:right w:val="single" w:sz="4" w:space="0" w:color="auto"/>
                  </w:tcBorders>
                  <w:noWrap/>
                  <w:vAlign w:val="center"/>
                </w:tcPr>
                <w:p w14:paraId="781F4BE4"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штуки</w:t>
                  </w:r>
                </w:p>
              </w:tc>
              <w:tc>
                <w:tcPr>
                  <w:tcW w:w="992" w:type="dxa"/>
                  <w:tcBorders>
                    <w:top w:val="single" w:sz="4" w:space="0" w:color="auto"/>
                    <w:left w:val="single" w:sz="4" w:space="0" w:color="auto"/>
                    <w:bottom w:val="single" w:sz="4" w:space="0" w:color="auto"/>
                    <w:right w:val="single" w:sz="4" w:space="0" w:color="auto"/>
                  </w:tcBorders>
                  <w:vAlign w:val="center"/>
                </w:tcPr>
                <w:p w14:paraId="63AF544D"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14:paraId="5841EC2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40DA0B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9DC1CD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4B6E8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DAEAC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927" w:type="dxa"/>
                  <w:tcBorders>
                    <w:top w:val="single" w:sz="4" w:space="0" w:color="auto"/>
                    <w:left w:val="single" w:sz="4" w:space="0" w:color="auto"/>
                    <w:bottom w:val="single" w:sz="4" w:space="0" w:color="auto"/>
                    <w:right w:val="single" w:sz="4" w:space="0" w:color="auto"/>
                  </w:tcBorders>
                  <w:vAlign w:val="center"/>
                </w:tcPr>
                <w:p w14:paraId="2D6DE308"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0</w:t>
                  </w:r>
                </w:p>
              </w:tc>
              <w:tc>
                <w:tcPr>
                  <w:tcW w:w="781" w:type="dxa"/>
                  <w:tcBorders>
                    <w:top w:val="single" w:sz="4" w:space="0" w:color="auto"/>
                    <w:left w:val="single" w:sz="4" w:space="0" w:color="auto"/>
                    <w:bottom w:val="single" w:sz="4" w:space="0" w:color="auto"/>
                    <w:right w:val="single" w:sz="4" w:space="0" w:color="auto"/>
                  </w:tcBorders>
                </w:tcPr>
                <w:p w14:paraId="6BAB84B8"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0</w:t>
                  </w:r>
                </w:p>
              </w:tc>
              <w:tc>
                <w:tcPr>
                  <w:tcW w:w="1014" w:type="dxa"/>
                  <w:tcBorders>
                    <w:top w:val="single" w:sz="4" w:space="0" w:color="auto"/>
                    <w:left w:val="single" w:sz="4" w:space="0" w:color="auto"/>
                    <w:bottom w:val="single" w:sz="4" w:space="0" w:color="auto"/>
                    <w:right w:val="single" w:sz="4" w:space="0" w:color="auto"/>
                  </w:tcBorders>
                </w:tcPr>
                <w:p w14:paraId="2E0F6661"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0</w:t>
                  </w:r>
                </w:p>
              </w:tc>
              <w:tc>
                <w:tcPr>
                  <w:tcW w:w="893" w:type="dxa"/>
                  <w:tcBorders>
                    <w:top w:val="single" w:sz="4" w:space="0" w:color="auto"/>
                    <w:left w:val="single" w:sz="4" w:space="0" w:color="auto"/>
                    <w:bottom w:val="single" w:sz="4" w:space="0" w:color="auto"/>
                    <w:right w:val="single" w:sz="4" w:space="0" w:color="auto"/>
                  </w:tcBorders>
                </w:tcPr>
                <w:p w14:paraId="1FD7617F"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0</w:t>
                  </w:r>
                </w:p>
              </w:tc>
            </w:tr>
          </w:tbl>
          <w:p w14:paraId="0D2E1053" w14:textId="77777777" w:rsidR="004A0D17" w:rsidRPr="00212A6C" w:rsidRDefault="004A0D17">
            <w:pPr>
              <w:pStyle w:val="a9"/>
              <w:rPr>
                <w:rFonts w:ascii="Times New Roman" w:hAnsi="Times New Roman" w:cs="Times New Roman"/>
                <w:sz w:val="28"/>
                <w:szCs w:val="28"/>
              </w:rPr>
            </w:pPr>
          </w:p>
        </w:tc>
      </w:tr>
    </w:tbl>
    <w:p w14:paraId="7787AF46" w14:textId="77777777" w:rsidR="004A0D17" w:rsidRPr="00212A6C" w:rsidRDefault="004A0D17">
      <w:pPr>
        <w:spacing w:after="0" w:line="240" w:lineRule="auto"/>
        <w:jc w:val="center"/>
        <w:rPr>
          <w:rFonts w:ascii="Times New Roman" w:eastAsia="Times New Roman" w:hAnsi="Times New Roman" w:cs="Times New Roman"/>
          <w:b/>
          <w:sz w:val="28"/>
          <w:szCs w:val="28"/>
        </w:rPr>
      </w:pPr>
    </w:p>
    <w:p w14:paraId="2B5BF7FB" w14:textId="77777777" w:rsidR="004A0D17" w:rsidRPr="00212A6C" w:rsidRDefault="004A0D17">
      <w:pPr>
        <w:pStyle w:val="a9"/>
        <w:tabs>
          <w:tab w:val="left" w:pos="2744"/>
        </w:tabs>
        <w:jc w:val="both"/>
        <w:rPr>
          <w:rFonts w:ascii="Times New Roman" w:hAnsi="Times New Roman" w:cs="Times New Roman"/>
          <w:sz w:val="28"/>
          <w:szCs w:val="28"/>
        </w:rPr>
      </w:pPr>
    </w:p>
    <w:p w14:paraId="0245333A" w14:textId="77777777" w:rsidR="004A0D17" w:rsidRPr="00212A6C" w:rsidRDefault="004A0D17">
      <w:pPr>
        <w:pStyle w:val="a9"/>
        <w:tabs>
          <w:tab w:val="left" w:pos="2744"/>
        </w:tabs>
        <w:jc w:val="both"/>
        <w:rPr>
          <w:rFonts w:ascii="Times New Roman" w:hAnsi="Times New Roman" w:cs="Times New Roman"/>
          <w:sz w:val="28"/>
          <w:szCs w:val="28"/>
        </w:rPr>
        <w:sectPr w:rsidR="004A0D17" w:rsidRPr="00212A6C">
          <w:pgSz w:w="16838" w:h="11906" w:orient="landscape"/>
          <w:pgMar w:top="1418" w:right="851" w:bottom="851" w:left="851" w:header="709" w:footer="709" w:gutter="0"/>
          <w:cols w:space="708"/>
          <w:docGrid w:linePitch="360"/>
        </w:sectPr>
      </w:pPr>
    </w:p>
    <w:p w14:paraId="33CADFC9" w14:textId="77777777"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lastRenderedPageBreak/>
        <w:t>3.1.2. Текстовая часть подпрограммы</w:t>
      </w:r>
    </w:p>
    <w:p w14:paraId="08F7DFD7" w14:textId="77777777" w:rsidR="004A0D17" w:rsidRPr="00212A6C" w:rsidRDefault="00AB2140">
      <w:pPr>
        <w:pStyle w:val="a9"/>
        <w:tabs>
          <w:tab w:val="left" w:pos="2744"/>
        </w:tabs>
        <w:jc w:val="both"/>
        <w:rPr>
          <w:rFonts w:ascii="Times New Roman" w:hAnsi="Times New Roman" w:cs="Times New Roman"/>
          <w:b/>
          <w:sz w:val="28"/>
          <w:szCs w:val="28"/>
        </w:rPr>
      </w:pPr>
      <w:r w:rsidRPr="00212A6C">
        <w:rPr>
          <w:rFonts w:ascii="Times New Roman" w:hAnsi="Times New Roman" w:cs="Times New Roman"/>
          <w:b/>
          <w:sz w:val="28"/>
          <w:szCs w:val="28"/>
        </w:rPr>
        <w:t>3.1.2.1. Характеристика текущего состояния.</w:t>
      </w:r>
    </w:p>
    <w:p w14:paraId="2852FFF7" w14:textId="77777777" w:rsidR="004A0D17" w:rsidRPr="00212A6C" w:rsidRDefault="004A0D17">
      <w:pPr>
        <w:pStyle w:val="a9"/>
        <w:tabs>
          <w:tab w:val="left" w:pos="2744"/>
        </w:tabs>
        <w:jc w:val="both"/>
        <w:rPr>
          <w:rFonts w:ascii="Times New Roman" w:hAnsi="Times New Roman" w:cs="Times New Roman"/>
          <w:sz w:val="28"/>
          <w:szCs w:val="28"/>
        </w:rPr>
      </w:pPr>
    </w:p>
    <w:p w14:paraId="13327DCD" w14:textId="77777777"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вред как обществу в целом, так и отдельным гражданам. Дорожно-транспортный травматизм приводит к исключению из среды производства людей в основном трудоспособного возраста. Гибнут и становятся инвалидами дети.</w:t>
      </w:r>
    </w:p>
    <w:p w14:paraId="1310D780"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факторам определяющим причины высокого уровня аварийности в округе следует отнести пренебрежение требований безопасности правил дорожного движения. Со стороны водителей недостаточная подготовка и низкая дисциплинарная ответственность участников дорожного движения, недостаточный уровень должностной ответственности у руководителей автотранспортных предприятий.</w:t>
      </w:r>
    </w:p>
    <w:p w14:paraId="0827FB8E"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Наиболее сильное влияние на состояние безопасности дорожного движения оказывает постоянный рост количества автомобилей на дорогах округа. Динамику роста определяет приобретение личных автотранспортных средств населением, уменьшение перевозок общественным транспортом. Несмотря на продолжающий из года в год рост автомобильного парка пропускная способность улично-дорожной сети остается практически неизменной, а качественная составляющая ухудшается. </w:t>
      </w:r>
    </w:p>
    <w:p w14:paraId="00EA36F4"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Одним из факторов роста аварийности в Большеболдинском округе стал перевод транспорта из собственности юридических лиц в частную собственность. Это привело к тому, что из-</w:t>
      </w:r>
      <w:proofErr w:type="gramStart"/>
      <w:r w:rsidRPr="00212A6C">
        <w:rPr>
          <w:rFonts w:ascii="Times New Roman" w:eastAsia="Times New Roman" w:hAnsi="Times New Roman" w:cs="Times New Roman"/>
          <w:sz w:val="28"/>
          <w:szCs w:val="28"/>
        </w:rPr>
        <w:t>за  отсутствия</w:t>
      </w:r>
      <w:proofErr w:type="gramEnd"/>
      <w:r w:rsidRPr="00212A6C">
        <w:rPr>
          <w:rFonts w:ascii="Times New Roman" w:eastAsia="Times New Roman" w:hAnsi="Times New Roman" w:cs="Times New Roman"/>
          <w:sz w:val="28"/>
          <w:szCs w:val="28"/>
        </w:rPr>
        <w:t xml:space="preserve"> контроля ИТР транспорт на дороги выходит с неисправностями при которых эксплуатация невозможна.</w:t>
      </w:r>
    </w:p>
    <w:p w14:paraId="344AE33E"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 xml:space="preserve">3.1.2.2. Цели и задачи </w:t>
      </w:r>
    </w:p>
    <w:p w14:paraId="37FC88A2"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Основной целью является предупреждение дорожно-транспортных происшествий, сокращение количества лиц, погибших в результате Дорожно-транспортных происшествий.</w:t>
      </w:r>
    </w:p>
    <w:p w14:paraId="6E127C4A"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К основным задачам программы относят мониторинг динамики дорожно -транспортного травматизма и анализ причин аварийности. Сокращение детского дорожно-транспортного травматизма. Совершенствование организации движения транспорта и пешеходов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p w14:paraId="56370556" w14:textId="77777777"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3.1.2.3. Сроки и этапы реализации подпрограммы </w:t>
      </w:r>
    </w:p>
    <w:p w14:paraId="17D4A829"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 Срок реализации Программы - 2019 – 2028 гг.</w:t>
      </w:r>
    </w:p>
    <w:p w14:paraId="5443E04B" w14:textId="77777777"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3.1.2.4. Перечень основных мероприятий подпрограммы</w:t>
      </w:r>
      <w:r w:rsidRPr="00212A6C">
        <w:rPr>
          <w:rFonts w:ascii="Times New Roman" w:eastAsia="Times New Roman" w:hAnsi="Times New Roman" w:cs="Times New Roman"/>
          <w:sz w:val="28"/>
          <w:szCs w:val="28"/>
        </w:rPr>
        <w:t xml:space="preserve"> приведен в таблице 1 Программы.</w:t>
      </w:r>
    </w:p>
    <w:p w14:paraId="4B008E50" w14:textId="77777777"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3.1.2.5. Индикаторы достижения цели и непосредственные результаты реализации подпрограммы </w:t>
      </w:r>
    </w:p>
    <w:p w14:paraId="6F607092"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Информация о составе и значениях индикаторов и непосредственных </w:t>
      </w:r>
      <w:r w:rsidRPr="00212A6C">
        <w:rPr>
          <w:rFonts w:ascii="Times New Roman" w:eastAsia="Times New Roman" w:hAnsi="Times New Roman" w:cs="Times New Roman"/>
          <w:sz w:val="28"/>
          <w:szCs w:val="28"/>
        </w:rPr>
        <w:lastRenderedPageBreak/>
        <w:t>результатов подпрограммы приведена в таблице 2 Программы.</w:t>
      </w:r>
    </w:p>
    <w:p w14:paraId="61CB8540"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3.1.2.6. Меры правового регулирования.</w:t>
      </w:r>
    </w:p>
    <w:p w14:paraId="57C3DDF6"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Сведения об основных мерах правового регулирования подпрограммы приведены в таблице 3 Программы.</w:t>
      </w:r>
    </w:p>
    <w:p w14:paraId="10270DEC"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454DCB42"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Прогнозные расходы организаций с участием муниципального образования приведены в таблице 5 Программы.</w:t>
      </w:r>
    </w:p>
    <w:p w14:paraId="547B897A"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3.1.2.8. Обоснование объема финансовых ресурсов</w:t>
      </w:r>
    </w:p>
    <w:p w14:paraId="2255F9BE"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575AC17E"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3.1.2.9. Анализ рисков реализации подпрограммы</w:t>
      </w:r>
    </w:p>
    <w:p w14:paraId="4FBDE5F3"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В области безопасности дорожного движения существуют следующие риски:</w:t>
      </w:r>
    </w:p>
    <w:p w14:paraId="432B79B0"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1.неконтролируемый рост автомобилизации населения;</w:t>
      </w:r>
    </w:p>
    <w:p w14:paraId="75E829AE"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2. углубляющийся разрыв между темпами автомобилизации и темпами развития улично-дорожной сети;</w:t>
      </w:r>
    </w:p>
    <w:p w14:paraId="6693E2C2"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3. снижение среднего возраста водительского состава;</w:t>
      </w:r>
    </w:p>
    <w:p w14:paraId="526F11B4"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4. приоритет экономических результатов хозяйственной деятельности перед принципом обеспечения сохранности жизни и здоровья граждан, участвующих в дорожном движении;</w:t>
      </w:r>
    </w:p>
    <w:p w14:paraId="0A070F72"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К числу угроз в области безопасности дорожного движения можно отнести:</w:t>
      </w:r>
    </w:p>
    <w:p w14:paraId="4BE82EDA"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1. значительное количество транспортных средств, не отвечающих современным требованиям безопасности (в настоящее время половина транспортных средств имеет срок эксплуатации более 10 лет);</w:t>
      </w:r>
    </w:p>
    <w:p w14:paraId="255A4201"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2. отсутствие действенного организационно-правового механизма контроля технического состояния транспортных средств;</w:t>
      </w:r>
    </w:p>
    <w:p w14:paraId="12A2EDEB"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3. несовершенство системы допуска водителей к участию в дорожном движении (подготовка, экзамены, медицинские критерии);</w:t>
      </w:r>
    </w:p>
    <w:p w14:paraId="0F8E03C6"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4. наличие в стране круга экономических проблем, зачастую препятствующих принятию необходимых мер по повышению безопасности дорожного движения;</w:t>
      </w:r>
    </w:p>
    <w:p w14:paraId="56338DA2"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5. недостаточное внимание к причинам детского дорожно-транспортного травматизма;</w:t>
      </w:r>
    </w:p>
    <w:p w14:paraId="12CD5D5D"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6. несовершенство действующей системы оповещения о дорожно-транспортных происшествиях;</w:t>
      </w:r>
    </w:p>
    <w:p w14:paraId="6B8386A2"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lastRenderedPageBreak/>
        <w:t>7. несовершенство системы оказания помощи пострадавшим в дорожно-транспортных происшествиях.</w:t>
      </w:r>
    </w:p>
    <w:p w14:paraId="2FD0EA7E"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7CC09E24"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047FB807"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32C39C37"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154CC240"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3CC4C3AD"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6393A70D"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327C8A72"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6ED80064"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6F93F962"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1AD30496"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2C63BC32"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09378B81"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32EF9653"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2C66CC6A"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7EBCC550"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2AEA80DB"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015E0F87"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108669D7" w14:textId="77777777" w:rsidR="004A0D17" w:rsidRPr="00212A6C" w:rsidRDefault="004A0D17">
      <w:pPr>
        <w:widowControl w:val="0"/>
        <w:autoSpaceDE w:val="0"/>
        <w:autoSpaceDN w:val="0"/>
        <w:adjustRightInd w:val="0"/>
        <w:spacing w:after="0" w:line="240" w:lineRule="auto"/>
        <w:jc w:val="both"/>
        <w:outlineLvl w:val="2"/>
        <w:rPr>
          <w:rFonts w:ascii="Times New Roman" w:eastAsia="Times New Roman" w:hAnsi="Times New Roman" w:cs="Times New Roman"/>
          <w:b/>
          <w:sz w:val="28"/>
          <w:szCs w:val="28"/>
        </w:rPr>
        <w:sectPr w:rsidR="004A0D17" w:rsidRPr="00212A6C">
          <w:pgSz w:w="11906" w:h="16838"/>
          <w:pgMar w:top="851" w:right="851" w:bottom="851" w:left="1418" w:header="709" w:footer="709" w:gutter="0"/>
          <w:cols w:space="708"/>
          <w:docGrid w:linePitch="360"/>
        </w:sectPr>
      </w:pPr>
    </w:p>
    <w:p w14:paraId="0F970EA3" w14:textId="77777777" w:rsidR="004A0D17" w:rsidRPr="00212A6C" w:rsidRDefault="00AB214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u w:val="single"/>
        </w:rPr>
      </w:pPr>
      <w:r w:rsidRPr="00212A6C">
        <w:rPr>
          <w:rFonts w:ascii="Times New Roman" w:hAnsi="Times New Roman" w:cs="Times New Roman"/>
          <w:b/>
          <w:sz w:val="28"/>
          <w:szCs w:val="28"/>
        </w:rPr>
        <w:lastRenderedPageBreak/>
        <w:t>3.2.</w:t>
      </w:r>
      <w:hyperlink w:anchor="п11" w:history="1">
        <w:r w:rsidRPr="00212A6C">
          <w:rPr>
            <w:rFonts w:ascii="Times New Roman" w:eastAsia="Times New Roman" w:hAnsi="Times New Roman" w:cs="Times New Roman"/>
            <w:b/>
            <w:sz w:val="28"/>
            <w:szCs w:val="28"/>
            <w:u w:val="single"/>
          </w:rPr>
          <w:t>Подпрограмма 2.</w:t>
        </w:r>
      </w:hyperlink>
      <w:r w:rsidRPr="00212A6C">
        <w:rPr>
          <w:rFonts w:ascii="Times New Roman" w:eastAsia="Times New Roman" w:hAnsi="Times New Roman" w:cs="Times New Roman"/>
          <w:b/>
          <w:sz w:val="28"/>
          <w:szCs w:val="28"/>
          <w:u w:val="single"/>
        </w:rPr>
        <w:t xml:space="preserve"> Капитальный ремонт, ремонт и содержание автомобильных дорог общего пользования местного значения и искусственных сооружений на них.</w:t>
      </w:r>
    </w:p>
    <w:p w14:paraId="311944AA" w14:textId="77777777" w:rsidR="004A0D17" w:rsidRPr="00212A6C" w:rsidRDefault="00AB2140">
      <w:pPr>
        <w:spacing w:after="0" w:line="240" w:lineRule="auto"/>
        <w:ind w:firstLine="709"/>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3.2.1. Паспорт подпрограммы</w:t>
      </w:r>
    </w:p>
    <w:p w14:paraId="316C0DDB"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2694"/>
      </w:tblGrid>
      <w:tr w:rsidR="00212A6C" w:rsidRPr="00212A6C" w14:paraId="75B81284" w14:textId="77777777">
        <w:tc>
          <w:tcPr>
            <w:tcW w:w="2653" w:type="dxa"/>
            <w:tcBorders>
              <w:top w:val="single" w:sz="4" w:space="0" w:color="auto"/>
              <w:left w:val="single" w:sz="4" w:space="0" w:color="auto"/>
              <w:bottom w:val="single" w:sz="4" w:space="0" w:color="auto"/>
              <w:right w:val="single" w:sz="4" w:space="0" w:color="auto"/>
            </w:tcBorders>
          </w:tcPr>
          <w:p w14:paraId="195C4F7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1.1 Муниципальный заказчик-координатор программы</w:t>
            </w:r>
          </w:p>
        </w:tc>
        <w:tc>
          <w:tcPr>
            <w:tcW w:w="7200" w:type="dxa"/>
            <w:tcBorders>
              <w:top w:val="single" w:sz="4" w:space="0" w:color="auto"/>
              <w:left w:val="single" w:sz="4" w:space="0" w:color="auto"/>
              <w:bottom w:val="single" w:sz="4" w:space="0" w:color="auto"/>
              <w:right w:val="single" w:sz="4" w:space="0" w:color="auto"/>
            </w:tcBorders>
          </w:tcPr>
          <w:p w14:paraId="056102E1"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 (далее – АББМО)</w:t>
            </w:r>
          </w:p>
        </w:tc>
      </w:tr>
      <w:tr w:rsidR="00212A6C" w:rsidRPr="00212A6C" w14:paraId="6CAB89DF" w14:textId="77777777">
        <w:tc>
          <w:tcPr>
            <w:tcW w:w="2653" w:type="dxa"/>
            <w:tcBorders>
              <w:top w:val="single" w:sz="4" w:space="0" w:color="auto"/>
              <w:left w:val="single" w:sz="4" w:space="0" w:color="auto"/>
              <w:bottom w:val="single" w:sz="4" w:space="0" w:color="auto"/>
              <w:right w:val="single" w:sz="4" w:space="0" w:color="auto"/>
            </w:tcBorders>
          </w:tcPr>
          <w:p w14:paraId="31AB50EC"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1.2 Соисполнители программы</w:t>
            </w:r>
          </w:p>
        </w:tc>
        <w:tc>
          <w:tcPr>
            <w:tcW w:w="7200" w:type="dxa"/>
            <w:tcBorders>
              <w:top w:val="single" w:sz="4" w:space="0" w:color="auto"/>
              <w:left w:val="single" w:sz="4" w:space="0" w:color="auto"/>
              <w:bottom w:val="single" w:sz="4" w:space="0" w:color="auto"/>
              <w:right w:val="single" w:sz="4" w:space="0" w:color="auto"/>
            </w:tcBorders>
          </w:tcPr>
          <w:p w14:paraId="144C2C74" w14:textId="77777777" w:rsidR="004A0D17" w:rsidRPr="00212A6C" w:rsidRDefault="00AB2140">
            <w:pPr>
              <w:pStyle w:val="a9"/>
              <w:tabs>
                <w:tab w:val="left" w:pos="6165"/>
              </w:tabs>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 (далее – АББМО)</w:t>
            </w:r>
          </w:p>
          <w:p w14:paraId="495212E4" w14:textId="77777777" w:rsidR="004A0D17" w:rsidRPr="00212A6C" w:rsidRDefault="00AB2140">
            <w:pPr>
              <w:pStyle w:val="a9"/>
              <w:tabs>
                <w:tab w:val="left" w:pos="6165"/>
              </w:tabs>
              <w:rPr>
                <w:rFonts w:ascii="Times New Roman" w:hAnsi="Times New Roman" w:cs="Times New Roman"/>
                <w:sz w:val="28"/>
                <w:szCs w:val="28"/>
              </w:rPr>
            </w:pPr>
            <w:r w:rsidRPr="00212A6C">
              <w:rPr>
                <w:rFonts w:ascii="Times New Roman" w:hAnsi="Times New Roman" w:cs="Times New Roman"/>
                <w:sz w:val="28"/>
                <w:szCs w:val="28"/>
              </w:rPr>
              <w:t>Территориальные отделы (далее – ТО)</w:t>
            </w:r>
          </w:p>
        </w:tc>
      </w:tr>
      <w:tr w:rsidR="00212A6C" w:rsidRPr="00212A6C" w14:paraId="46019178" w14:textId="77777777">
        <w:tc>
          <w:tcPr>
            <w:tcW w:w="2653" w:type="dxa"/>
            <w:tcBorders>
              <w:top w:val="single" w:sz="4" w:space="0" w:color="auto"/>
              <w:left w:val="single" w:sz="4" w:space="0" w:color="auto"/>
              <w:bottom w:val="single" w:sz="4" w:space="0" w:color="auto"/>
              <w:right w:val="single" w:sz="4" w:space="0" w:color="auto"/>
            </w:tcBorders>
          </w:tcPr>
          <w:p w14:paraId="0BD5101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1.3 Цели программы</w:t>
            </w:r>
          </w:p>
        </w:tc>
        <w:tc>
          <w:tcPr>
            <w:tcW w:w="7200" w:type="dxa"/>
            <w:tcBorders>
              <w:top w:val="single" w:sz="4" w:space="0" w:color="auto"/>
              <w:left w:val="single" w:sz="4" w:space="0" w:color="auto"/>
              <w:bottom w:val="single" w:sz="4" w:space="0" w:color="auto"/>
              <w:right w:val="single" w:sz="4" w:space="0" w:color="auto"/>
            </w:tcBorders>
          </w:tcPr>
          <w:p w14:paraId="07D65749" w14:textId="77777777" w:rsidR="004A0D17" w:rsidRPr="00212A6C" w:rsidRDefault="00AB2140">
            <w:pPr>
              <w:shd w:val="clear" w:color="auto" w:fill="FFFFFF"/>
              <w:spacing w:after="0" w:line="240" w:lineRule="auto"/>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сохранение и восстановление существующей дорожной сети автомобильных дорог и искусственных сооружений на них;</w:t>
            </w:r>
          </w:p>
          <w:p w14:paraId="44DF4FB4" w14:textId="77777777" w:rsidR="004A0D17" w:rsidRPr="00212A6C" w:rsidRDefault="00AB2140">
            <w:pPr>
              <w:shd w:val="clear" w:color="auto" w:fill="FFFFFF"/>
              <w:spacing w:after="0" w:line="240" w:lineRule="auto"/>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 обеспечение их транспортно-эксплуатационных показателей на уровне, необходимом для удовлетворения потребностей пользователей автомобильных дорог, на основе своевременного </w:t>
            </w:r>
            <w:proofErr w:type="spellStart"/>
            <w:r w:rsidRPr="00212A6C">
              <w:rPr>
                <w:rFonts w:ascii="Times New Roman" w:eastAsia="Times New Roman" w:hAnsi="Times New Roman" w:cs="Times New Roman"/>
                <w:sz w:val="28"/>
                <w:szCs w:val="28"/>
              </w:rPr>
              <w:t>икачественного</w:t>
            </w:r>
            <w:proofErr w:type="spellEnd"/>
            <w:r w:rsidRPr="00212A6C">
              <w:rPr>
                <w:rFonts w:ascii="Times New Roman" w:eastAsia="Times New Roman" w:hAnsi="Times New Roman" w:cs="Times New Roman"/>
                <w:sz w:val="28"/>
                <w:szCs w:val="28"/>
              </w:rPr>
              <w:t xml:space="preserve"> выполнения работ по ремонту и содержанию</w:t>
            </w:r>
          </w:p>
        </w:tc>
      </w:tr>
      <w:tr w:rsidR="00212A6C" w:rsidRPr="00212A6C" w14:paraId="1DD8AB2E" w14:textId="77777777">
        <w:tc>
          <w:tcPr>
            <w:tcW w:w="2653" w:type="dxa"/>
            <w:tcBorders>
              <w:top w:val="single" w:sz="4" w:space="0" w:color="auto"/>
              <w:left w:val="single" w:sz="4" w:space="0" w:color="auto"/>
              <w:bottom w:val="single" w:sz="4" w:space="0" w:color="auto"/>
              <w:right w:val="single" w:sz="4" w:space="0" w:color="auto"/>
            </w:tcBorders>
          </w:tcPr>
          <w:p w14:paraId="453683B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1.4 Задачи программы</w:t>
            </w:r>
          </w:p>
        </w:tc>
        <w:tc>
          <w:tcPr>
            <w:tcW w:w="7200" w:type="dxa"/>
            <w:tcBorders>
              <w:top w:val="single" w:sz="4" w:space="0" w:color="auto"/>
              <w:left w:val="single" w:sz="4" w:space="0" w:color="auto"/>
              <w:bottom w:val="single" w:sz="4" w:space="0" w:color="auto"/>
              <w:right w:val="single" w:sz="4" w:space="0" w:color="auto"/>
            </w:tcBorders>
          </w:tcPr>
          <w:p w14:paraId="57678BCC" w14:textId="77777777"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технического уровня существующих автомобильных дорог общего</w:t>
            </w:r>
          </w:p>
          <w:p w14:paraId="3A6AF12B" w14:textId="77777777"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пользования, находящихся в государственной собственности Нижегородской</w:t>
            </w:r>
          </w:p>
          <w:p w14:paraId="33B2D337" w14:textId="77777777"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области, и искусственных сооружений на них;</w:t>
            </w:r>
          </w:p>
          <w:p w14:paraId="6E5DC197" w14:textId="77777777" w:rsidR="004A0D17" w:rsidRPr="00212A6C" w:rsidRDefault="00AB2140">
            <w:pPr>
              <w:shd w:val="clear" w:color="auto" w:fill="FFFFFF"/>
              <w:spacing w:after="0" w:line="240" w:lineRule="auto"/>
              <w:rPr>
                <w:rFonts w:ascii="Times New Roman" w:hAnsi="Times New Roman" w:cs="Times New Roman"/>
                <w:sz w:val="28"/>
                <w:szCs w:val="28"/>
              </w:rPr>
            </w:pPr>
            <w:r w:rsidRPr="00212A6C">
              <w:rPr>
                <w:rFonts w:ascii="Times New Roman" w:eastAsia="Times New Roman" w:hAnsi="Times New Roman" w:cs="Times New Roman"/>
                <w:sz w:val="28"/>
                <w:szCs w:val="28"/>
              </w:rPr>
              <w:t>- повышение безопасности дорожного движения</w:t>
            </w:r>
          </w:p>
        </w:tc>
      </w:tr>
      <w:tr w:rsidR="00212A6C" w:rsidRPr="00212A6C" w14:paraId="6117D128" w14:textId="77777777">
        <w:tc>
          <w:tcPr>
            <w:tcW w:w="2653" w:type="dxa"/>
            <w:tcBorders>
              <w:top w:val="single" w:sz="4" w:space="0" w:color="auto"/>
              <w:left w:val="single" w:sz="4" w:space="0" w:color="auto"/>
              <w:bottom w:val="single" w:sz="4" w:space="0" w:color="auto"/>
              <w:right w:val="single" w:sz="4" w:space="0" w:color="auto"/>
            </w:tcBorders>
          </w:tcPr>
          <w:p w14:paraId="1C2BB7CA"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1.5 Этапы и сроки реализации программы</w:t>
            </w:r>
          </w:p>
        </w:tc>
        <w:tc>
          <w:tcPr>
            <w:tcW w:w="7200" w:type="dxa"/>
            <w:tcBorders>
              <w:top w:val="single" w:sz="4" w:space="0" w:color="auto"/>
              <w:left w:val="single" w:sz="4" w:space="0" w:color="auto"/>
              <w:bottom w:val="single" w:sz="4" w:space="0" w:color="auto"/>
              <w:right w:val="single" w:sz="4" w:space="0" w:color="auto"/>
            </w:tcBorders>
            <w:vAlign w:val="center"/>
          </w:tcPr>
          <w:p w14:paraId="54367D1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w:t>
            </w:r>
          </w:p>
          <w:p w14:paraId="496920B0"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Срок реализации Программы - 2019 – 2028 годы</w:t>
            </w:r>
          </w:p>
        </w:tc>
      </w:tr>
      <w:tr w:rsidR="00212A6C" w:rsidRPr="00212A6C" w14:paraId="60CB54FE" w14:textId="77777777">
        <w:tc>
          <w:tcPr>
            <w:tcW w:w="2653" w:type="dxa"/>
            <w:tcBorders>
              <w:top w:val="single" w:sz="4" w:space="0" w:color="auto"/>
              <w:left w:val="single" w:sz="4" w:space="0" w:color="auto"/>
              <w:bottom w:val="single" w:sz="4" w:space="0" w:color="auto"/>
              <w:right w:val="single" w:sz="4" w:space="0" w:color="auto"/>
            </w:tcBorders>
          </w:tcPr>
          <w:p w14:paraId="69BFE7D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1.6 </w:t>
            </w:r>
            <w:r w:rsidRPr="00212A6C">
              <w:rPr>
                <w:rFonts w:ascii="Times New Roman" w:eastAsia="Times New Roman" w:hAnsi="Times New Roman" w:cs="Times New Roman"/>
                <w:iCs/>
                <w:sz w:val="28"/>
                <w:szCs w:val="28"/>
              </w:rPr>
              <w:t>Источник финансирования и ресурсное обеспечение мероприятий подпрограммы</w:t>
            </w:r>
          </w:p>
        </w:tc>
        <w:tc>
          <w:tcPr>
            <w:tcW w:w="7200" w:type="dxa"/>
            <w:tcBorders>
              <w:top w:val="single" w:sz="4" w:space="0" w:color="auto"/>
              <w:left w:val="single" w:sz="4" w:space="0" w:color="auto"/>
              <w:bottom w:val="single" w:sz="4" w:space="0" w:color="auto"/>
              <w:right w:val="single" w:sz="4" w:space="0" w:color="auto"/>
            </w:tcBorders>
          </w:tcPr>
          <w:tbl>
            <w:tblPr>
              <w:tblW w:w="12510" w:type="dxa"/>
              <w:tblCellSpacing w:w="0" w:type="dxa"/>
              <w:tblCellMar>
                <w:left w:w="75" w:type="dxa"/>
                <w:right w:w="75" w:type="dxa"/>
              </w:tblCellMar>
              <w:tblLook w:val="04A0" w:firstRow="1" w:lastRow="0" w:firstColumn="1" w:lastColumn="0" w:noHBand="0" w:noVBand="1"/>
            </w:tblPr>
            <w:tblGrid>
              <w:gridCol w:w="1837"/>
              <w:gridCol w:w="2026"/>
              <w:gridCol w:w="637"/>
              <w:gridCol w:w="632"/>
              <w:gridCol w:w="632"/>
              <w:gridCol w:w="936"/>
              <w:gridCol w:w="1005"/>
              <w:gridCol w:w="1005"/>
              <w:gridCol w:w="950"/>
              <w:gridCol w:w="950"/>
              <w:gridCol w:w="950"/>
              <w:gridCol w:w="950"/>
            </w:tblGrid>
            <w:tr w:rsidR="00212A6C" w:rsidRPr="00212A6C" w14:paraId="799C2336" w14:textId="77777777">
              <w:trPr>
                <w:trHeight w:val="65"/>
                <w:tblCellSpacing w:w="0" w:type="dxa"/>
              </w:trPr>
              <w:tc>
                <w:tcPr>
                  <w:tcW w:w="1845" w:type="dxa"/>
                  <w:vMerge w:val="restart"/>
                  <w:tcBorders>
                    <w:top w:val="single" w:sz="4" w:space="0" w:color="auto"/>
                    <w:left w:val="single" w:sz="4" w:space="0" w:color="auto"/>
                    <w:bottom w:val="single" w:sz="4" w:space="0" w:color="auto"/>
                    <w:right w:val="single" w:sz="4" w:space="0" w:color="auto"/>
                  </w:tcBorders>
                </w:tcPr>
                <w:p w14:paraId="022DE3B3"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Наименование Программы / подпрограммы</w:t>
                  </w:r>
                </w:p>
              </w:tc>
              <w:tc>
                <w:tcPr>
                  <w:tcW w:w="2038" w:type="dxa"/>
                  <w:vMerge w:val="restart"/>
                  <w:tcBorders>
                    <w:top w:val="single" w:sz="4" w:space="0" w:color="auto"/>
                    <w:left w:val="single" w:sz="4" w:space="0" w:color="auto"/>
                    <w:bottom w:val="single" w:sz="4" w:space="0" w:color="auto"/>
                    <w:right w:val="single" w:sz="4" w:space="0" w:color="auto"/>
                  </w:tcBorders>
                </w:tcPr>
                <w:p w14:paraId="3584ED2B"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Источники</w:t>
                  </w:r>
                </w:p>
                <w:p w14:paraId="478B6BBB" w14:textId="77777777" w:rsidR="004A0D17" w:rsidRPr="00212A6C" w:rsidRDefault="00AB2140">
                  <w:pPr>
                    <w:widowControl w:val="0"/>
                    <w:autoSpaceDE w:val="0"/>
                    <w:autoSpaceDN w:val="0"/>
                    <w:adjustRightInd w:val="0"/>
                    <w:spacing w:after="0" w:line="240" w:lineRule="auto"/>
                    <w:ind w:left="-46"/>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финансирования</w:t>
                  </w:r>
                </w:p>
              </w:tc>
              <w:tc>
                <w:tcPr>
                  <w:tcW w:w="8627" w:type="dxa"/>
                  <w:gridSpan w:val="10"/>
                  <w:tcBorders>
                    <w:top w:val="single" w:sz="4" w:space="0" w:color="auto"/>
                    <w:left w:val="single" w:sz="4" w:space="0" w:color="auto"/>
                    <w:bottom w:val="single" w:sz="4" w:space="0" w:color="auto"/>
                    <w:right w:val="single" w:sz="4" w:space="0" w:color="auto"/>
                  </w:tcBorders>
                </w:tcPr>
                <w:p w14:paraId="4AB0BEFF"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Расходы (тыс. руб.) по годам</w:t>
                  </w:r>
                </w:p>
              </w:tc>
            </w:tr>
            <w:tr w:rsidR="00212A6C" w:rsidRPr="00212A6C" w14:paraId="5B33685F" w14:textId="77777777">
              <w:trPr>
                <w:trHeight w:val="65"/>
                <w:tblCellSpacing w:w="0" w:type="dxa"/>
              </w:trPr>
              <w:tc>
                <w:tcPr>
                  <w:tcW w:w="1845" w:type="dxa"/>
                  <w:vMerge/>
                  <w:tcBorders>
                    <w:top w:val="single" w:sz="4" w:space="0" w:color="auto"/>
                    <w:left w:val="single" w:sz="4" w:space="0" w:color="auto"/>
                    <w:bottom w:val="single" w:sz="4" w:space="0" w:color="auto"/>
                    <w:right w:val="single" w:sz="4" w:space="0" w:color="auto"/>
                  </w:tcBorders>
                </w:tcPr>
                <w:p w14:paraId="75FFC201"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4"/>
                      <w:szCs w:val="24"/>
                    </w:rPr>
                  </w:pPr>
                </w:p>
              </w:tc>
              <w:tc>
                <w:tcPr>
                  <w:tcW w:w="2038" w:type="dxa"/>
                  <w:vMerge/>
                  <w:tcBorders>
                    <w:top w:val="single" w:sz="4" w:space="0" w:color="auto"/>
                    <w:left w:val="single" w:sz="4" w:space="0" w:color="auto"/>
                    <w:bottom w:val="single" w:sz="4" w:space="0" w:color="auto"/>
                    <w:right w:val="single" w:sz="4" w:space="0" w:color="auto"/>
                  </w:tcBorders>
                </w:tcPr>
                <w:p w14:paraId="6FC29613"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4"/>
                      <w:szCs w:val="24"/>
                    </w:rPr>
                  </w:pPr>
                </w:p>
              </w:tc>
              <w:tc>
                <w:tcPr>
                  <w:tcW w:w="639" w:type="dxa"/>
                  <w:tcBorders>
                    <w:top w:val="single" w:sz="4" w:space="0" w:color="auto"/>
                    <w:left w:val="single" w:sz="4" w:space="0" w:color="auto"/>
                    <w:bottom w:val="single" w:sz="4" w:space="0" w:color="auto"/>
                    <w:right w:val="single" w:sz="4" w:space="0" w:color="auto"/>
                  </w:tcBorders>
                </w:tcPr>
                <w:p w14:paraId="17043E88"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2019</w:t>
                  </w:r>
                </w:p>
              </w:tc>
              <w:tc>
                <w:tcPr>
                  <w:tcW w:w="634" w:type="dxa"/>
                  <w:tcBorders>
                    <w:top w:val="single" w:sz="4" w:space="0" w:color="auto"/>
                    <w:left w:val="single" w:sz="4" w:space="0" w:color="auto"/>
                    <w:bottom w:val="single" w:sz="4" w:space="0" w:color="auto"/>
                    <w:right w:val="single" w:sz="4" w:space="0" w:color="auto"/>
                  </w:tcBorders>
                </w:tcPr>
                <w:p w14:paraId="18DFA2FA"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2020</w:t>
                  </w:r>
                </w:p>
              </w:tc>
              <w:tc>
                <w:tcPr>
                  <w:tcW w:w="634" w:type="dxa"/>
                  <w:tcBorders>
                    <w:top w:val="single" w:sz="4" w:space="0" w:color="auto"/>
                    <w:left w:val="single" w:sz="4" w:space="0" w:color="auto"/>
                    <w:bottom w:val="single" w:sz="4" w:space="0" w:color="auto"/>
                    <w:right w:val="single" w:sz="4" w:space="0" w:color="auto"/>
                  </w:tcBorders>
                </w:tcPr>
                <w:p w14:paraId="567C13CE"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2021</w:t>
                  </w:r>
                </w:p>
              </w:tc>
              <w:tc>
                <w:tcPr>
                  <w:tcW w:w="939" w:type="dxa"/>
                  <w:tcBorders>
                    <w:top w:val="single" w:sz="4" w:space="0" w:color="auto"/>
                    <w:left w:val="single" w:sz="4" w:space="0" w:color="auto"/>
                    <w:bottom w:val="single" w:sz="4" w:space="0" w:color="auto"/>
                    <w:right w:val="single" w:sz="4" w:space="0" w:color="auto"/>
                  </w:tcBorders>
                </w:tcPr>
                <w:p w14:paraId="7110AE82"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2022</w:t>
                  </w:r>
                </w:p>
              </w:tc>
              <w:tc>
                <w:tcPr>
                  <w:tcW w:w="1008" w:type="dxa"/>
                  <w:tcBorders>
                    <w:top w:val="single" w:sz="4" w:space="0" w:color="auto"/>
                    <w:left w:val="single" w:sz="4" w:space="0" w:color="auto"/>
                    <w:bottom w:val="single" w:sz="4" w:space="0" w:color="auto"/>
                    <w:right w:val="single" w:sz="4" w:space="0" w:color="auto"/>
                  </w:tcBorders>
                </w:tcPr>
                <w:p w14:paraId="2803A7EA"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2023</w:t>
                  </w:r>
                </w:p>
              </w:tc>
              <w:tc>
                <w:tcPr>
                  <w:tcW w:w="1008" w:type="dxa"/>
                  <w:tcBorders>
                    <w:top w:val="single" w:sz="4" w:space="0" w:color="auto"/>
                    <w:left w:val="single" w:sz="4" w:space="0" w:color="auto"/>
                    <w:bottom w:val="single" w:sz="4" w:space="0" w:color="auto"/>
                    <w:right w:val="single" w:sz="4" w:space="0" w:color="auto"/>
                  </w:tcBorders>
                </w:tcPr>
                <w:p w14:paraId="2F4D8B0F"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2024</w:t>
                  </w:r>
                </w:p>
              </w:tc>
              <w:tc>
                <w:tcPr>
                  <w:tcW w:w="950" w:type="dxa"/>
                  <w:tcBorders>
                    <w:top w:val="single" w:sz="4" w:space="0" w:color="auto"/>
                    <w:left w:val="single" w:sz="4" w:space="0" w:color="auto"/>
                    <w:bottom w:val="single" w:sz="4" w:space="0" w:color="auto"/>
                    <w:right w:val="single" w:sz="4" w:space="0" w:color="auto"/>
                  </w:tcBorders>
                </w:tcPr>
                <w:p w14:paraId="4CDC8A20"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2025</w:t>
                  </w:r>
                </w:p>
              </w:tc>
              <w:tc>
                <w:tcPr>
                  <w:tcW w:w="950" w:type="dxa"/>
                  <w:tcBorders>
                    <w:top w:val="single" w:sz="4" w:space="0" w:color="auto"/>
                    <w:left w:val="single" w:sz="4" w:space="0" w:color="auto"/>
                    <w:bottom w:val="single" w:sz="4" w:space="0" w:color="auto"/>
                    <w:right w:val="single" w:sz="4" w:space="0" w:color="auto"/>
                  </w:tcBorders>
                </w:tcPr>
                <w:p w14:paraId="43ABD8FF"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2026</w:t>
                  </w:r>
                </w:p>
              </w:tc>
              <w:tc>
                <w:tcPr>
                  <w:tcW w:w="950" w:type="dxa"/>
                  <w:tcBorders>
                    <w:top w:val="single" w:sz="4" w:space="0" w:color="auto"/>
                    <w:left w:val="single" w:sz="4" w:space="0" w:color="auto"/>
                    <w:bottom w:val="single" w:sz="4" w:space="0" w:color="auto"/>
                    <w:right w:val="single" w:sz="4" w:space="0" w:color="auto"/>
                  </w:tcBorders>
                </w:tcPr>
                <w:p w14:paraId="32B093A4"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2027</w:t>
                  </w:r>
                </w:p>
              </w:tc>
              <w:tc>
                <w:tcPr>
                  <w:tcW w:w="915" w:type="dxa"/>
                  <w:tcBorders>
                    <w:top w:val="single" w:sz="4" w:space="0" w:color="auto"/>
                    <w:left w:val="single" w:sz="4" w:space="0" w:color="auto"/>
                    <w:bottom w:val="single" w:sz="4" w:space="0" w:color="auto"/>
                    <w:right w:val="single" w:sz="4" w:space="0" w:color="auto"/>
                  </w:tcBorders>
                </w:tcPr>
                <w:p w14:paraId="3B1CCEB9"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2028</w:t>
                  </w:r>
                </w:p>
              </w:tc>
            </w:tr>
            <w:tr w:rsidR="00212A6C" w:rsidRPr="00212A6C" w14:paraId="09137D1E" w14:textId="77777777">
              <w:trPr>
                <w:trHeight w:val="383"/>
                <w:tblCellSpacing w:w="0" w:type="dxa"/>
              </w:trPr>
              <w:tc>
                <w:tcPr>
                  <w:tcW w:w="1845" w:type="dxa"/>
                  <w:vMerge w:val="restart"/>
                  <w:tcBorders>
                    <w:top w:val="single" w:sz="4" w:space="0" w:color="auto"/>
                    <w:left w:val="single" w:sz="4" w:space="0" w:color="auto"/>
                  </w:tcBorders>
                  <w:vAlign w:val="center"/>
                </w:tcPr>
                <w:p w14:paraId="5E37E432" w14:textId="77777777" w:rsidR="004A0D17" w:rsidRPr="00212A6C" w:rsidRDefault="00AB2140">
                  <w:pPr>
                    <w:spacing w:after="0" w:line="240" w:lineRule="auto"/>
                    <w:ind w:left="-46" w:right="-75"/>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 xml:space="preserve">Подпрограмма 2. </w:t>
                  </w:r>
                  <w:r w:rsidRPr="00212A6C">
                    <w:rPr>
                      <w:rFonts w:ascii="Times New Roman" w:hAnsi="Times New Roman" w:cs="Times New Roman"/>
                      <w:sz w:val="24"/>
                      <w:szCs w:val="24"/>
                    </w:rPr>
                    <w:t>«</w:t>
                  </w:r>
                  <w:r w:rsidRPr="00212A6C">
                    <w:rPr>
                      <w:rFonts w:ascii="Times New Roman" w:eastAsia="Times New Roman" w:hAnsi="Times New Roman" w:cs="Times New Roman"/>
                      <w:sz w:val="24"/>
                      <w:szCs w:val="24"/>
                    </w:rPr>
                    <w:t xml:space="preserve">Капитальный ремонт, ремонт и содержание </w:t>
                  </w:r>
                  <w:r w:rsidRPr="00212A6C">
                    <w:rPr>
                      <w:rFonts w:ascii="Times New Roman" w:eastAsia="Times New Roman" w:hAnsi="Times New Roman" w:cs="Times New Roman"/>
                      <w:sz w:val="24"/>
                      <w:szCs w:val="24"/>
                    </w:rPr>
                    <w:lastRenderedPageBreak/>
                    <w:t>автомобильных дорог общего пользования местного значения и искусственных сооружений на них</w:t>
                  </w:r>
                  <w:r w:rsidRPr="00212A6C">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tcBorders>
                  <w:vAlign w:val="center"/>
                </w:tcPr>
                <w:p w14:paraId="213A2A48" w14:textId="77777777" w:rsidR="004A0D17" w:rsidRPr="00212A6C" w:rsidRDefault="00AB2140">
                  <w:pPr>
                    <w:widowControl w:val="0"/>
                    <w:autoSpaceDE w:val="0"/>
                    <w:autoSpaceDN w:val="0"/>
                    <w:adjustRightInd w:val="0"/>
                    <w:spacing w:after="0" w:line="240" w:lineRule="auto"/>
                    <w:ind w:left="-46" w:right="-75"/>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lastRenderedPageBreak/>
                    <w:t>Всего</w:t>
                  </w:r>
                </w:p>
              </w:tc>
              <w:tc>
                <w:tcPr>
                  <w:tcW w:w="639" w:type="dxa"/>
                  <w:tcBorders>
                    <w:top w:val="single" w:sz="4" w:space="0" w:color="auto"/>
                    <w:left w:val="single" w:sz="4" w:space="0" w:color="auto"/>
                    <w:bottom w:val="single" w:sz="4" w:space="0" w:color="auto"/>
                  </w:tcBorders>
                </w:tcPr>
                <w:p w14:paraId="4F74D702"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5069532C"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73A8AAF4" w14:textId="77777777" w:rsidR="004A0D17" w:rsidRPr="00212A6C" w:rsidRDefault="004A0D17">
                  <w:pPr>
                    <w:pStyle w:val="a9"/>
                    <w:jc w:val="right"/>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tcBorders>
                </w:tcPr>
                <w:p w14:paraId="28B34907"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3 358,4</w:t>
                  </w:r>
                </w:p>
              </w:tc>
              <w:tc>
                <w:tcPr>
                  <w:tcW w:w="1008" w:type="dxa"/>
                  <w:tcBorders>
                    <w:top w:val="single" w:sz="4" w:space="0" w:color="auto"/>
                    <w:left w:val="single" w:sz="4" w:space="0" w:color="auto"/>
                    <w:bottom w:val="single" w:sz="4" w:space="0" w:color="auto"/>
                    <w:right w:val="single" w:sz="4" w:space="0" w:color="auto"/>
                  </w:tcBorders>
                </w:tcPr>
                <w:p w14:paraId="01056B16"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15949,1</w:t>
                  </w:r>
                </w:p>
              </w:tc>
              <w:tc>
                <w:tcPr>
                  <w:tcW w:w="1008" w:type="dxa"/>
                  <w:tcBorders>
                    <w:top w:val="single" w:sz="4" w:space="0" w:color="auto"/>
                    <w:left w:val="single" w:sz="4" w:space="0" w:color="auto"/>
                    <w:bottom w:val="single" w:sz="4" w:space="0" w:color="auto"/>
                    <w:right w:val="single" w:sz="4" w:space="0" w:color="auto"/>
                  </w:tcBorders>
                </w:tcPr>
                <w:p w14:paraId="47E9E0CA"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49438,1</w:t>
                  </w:r>
                </w:p>
              </w:tc>
              <w:tc>
                <w:tcPr>
                  <w:tcW w:w="950" w:type="dxa"/>
                  <w:tcBorders>
                    <w:top w:val="single" w:sz="4" w:space="0" w:color="auto"/>
                    <w:left w:val="single" w:sz="4" w:space="0" w:color="auto"/>
                    <w:bottom w:val="single" w:sz="4" w:space="0" w:color="auto"/>
                    <w:right w:val="single" w:sz="4" w:space="0" w:color="auto"/>
                  </w:tcBorders>
                </w:tcPr>
                <w:p w14:paraId="72618F41"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20352,0</w:t>
                  </w:r>
                </w:p>
              </w:tc>
              <w:tc>
                <w:tcPr>
                  <w:tcW w:w="950" w:type="dxa"/>
                  <w:tcBorders>
                    <w:top w:val="single" w:sz="4" w:space="0" w:color="auto"/>
                    <w:left w:val="single" w:sz="4" w:space="0" w:color="auto"/>
                    <w:bottom w:val="single" w:sz="4" w:space="0" w:color="auto"/>
                    <w:right w:val="single" w:sz="4" w:space="0" w:color="auto"/>
                  </w:tcBorders>
                </w:tcPr>
                <w:p w14:paraId="23C1AF2B"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10575,6</w:t>
                  </w:r>
                </w:p>
              </w:tc>
              <w:tc>
                <w:tcPr>
                  <w:tcW w:w="950" w:type="dxa"/>
                  <w:tcBorders>
                    <w:top w:val="single" w:sz="4" w:space="0" w:color="auto"/>
                    <w:left w:val="single" w:sz="4" w:space="0" w:color="auto"/>
                    <w:bottom w:val="single" w:sz="4" w:space="0" w:color="auto"/>
                    <w:right w:val="single" w:sz="4" w:space="0" w:color="auto"/>
                  </w:tcBorders>
                </w:tcPr>
                <w:p w14:paraId="5869D684"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13985,8</w:t>
                  </w:r>
                </w:p>
              </w:tc>
              <w:tc>
                <w:tcPr>
                  <w:tcW w:w="915" w:type="dxa"/>
                  <w:tcBorders>
                    <w:top w:val="single" w:sz="4" w:space="0" w:color="auto"/>
                    <w:left w:val="single" w:sz="4" w:space="0" w:color="auto"/>
                    <w:bottom w:val="single" w:sz="4" w:space="0" w:color="auto"/>
                    <w:right w:val="single" w:sz="4" w:space="0" w:color="auto"/>
                  </w:tcBorders>
                </w:tcPr>
                <w:p w14:paraId="6F57743F"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13985,8</w:t>
                  </w:r>
                </w:p>
              </w:tc>
            </w:tr>
            <w:tr w:rsidR="00212A6C" w:rsidRPr="00212A6C" w14:paraId="3BCF3D9A" w14:textId="77777777">
              <w:trPr>
                <w:trHeight w:val="134"/>
                <w:tblCellSpacing w:w="0" w:type="dxa"/>
              </w:trPr>
              <w:tc>
                <w:tcPr>
                  <w:tcW w:w="1845" w:type="dxa"/>
                  <w:vMerge/>
                  <w:tcBorders>
                    <w:left w:val="single" w:sz="4" w:space="0" w:color="auto"/>
                  </w:tcBorders>
                  <w:vAlign w:val="center"/>
                </w:tcPr>
                <w:p w14:paraId="4BB38E7C" w14:textId="77777777"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tcBorders>
                  <w:vAlign w:val="center"/>
                </w:tcPr>
                <w:p w14:paraId="426E19CB" w14:textId="77777777"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Федеральный бюджет</w:t>
                  </w:r>
                </w:p>
              </w:tc>
              <w:tc>
                <w:tcPr>
                  <w:tcW w:w="639" w:type="dxa"/>
                  <w:tcBorders>
                    <w:top w:val="single" w:sz="4" w:space="0" w:color="auto"/>
                    <w:left w:val="single" w:sz="4" w:space="0" w:color="auto"/>
                    <w:bottom w:val="single" w:sz="4" w:space="0" w:color="auto"/>
                  </w:tcBorders>
                </w:tcPr>
                <w:p w14:paraId="14E0460F"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7AEC6199"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5969149B" w14:textId="77777777" w:rsidR="004A0D17" w:rsidRPr="00212A6C" w:rsidRDefault="004A0D17">
                  <w:pPr>
                    <w:pStyle w:val="a9"/>
                    <w:jc w:val="right"/>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tcBorders>
                </w:tcPr>
                <w:p w14:paraId="2F48590C" w14:textId="77777777" w:rsidR="004A0D17" w:rsidRPr="00212A6C" w:rsidRDefault="004A0D17">
                  <w:pPr>
                    <w:pStyle w:val="a9"/>
                    <w:jc w:val="right"/>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Pr>
                <w:p w14:paraId="058CF9EE" w14:textId="77777777" w:rsidR="004A0D17" w:rsidRPr="00212A6C" w:rsidRDefault="004A0D17">
                  <w:pPr>
                    <w:pStyle w:val="a9"/>
                    <w:jc w:val="right"/>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Pr>
                <w:p w14:paraId="0C5CC767"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5E5A66C6"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4D25A826"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38B09B10" w14:textId="77777777" w:rsidR="004A0D17" w:rsidRPr="00212A6C" w:rsidRDefault="004A0D17">
                  <w:pPr>
                    <w:pStyle w:val="a9"/>
                    <w:jc w:val="right"/>
                    <w:rPr>
                      <w:rFonts w:ascii="Times New Roman" w:hAnsi="Times New Roman" w:cs="Times New Roman"/>
                      <w:sz w:val="24"/>
                      <w:szCs w:val="24"/>
                    </w:rPr>
                  </w:pPr>
                </w:p>
              </w:tc>
              <w:tc>
                <w:tcPr>
                  <w:tcW w:w="915" w:type="dxa"/>
                  <w:tcBorders>
                    <w:top w:val="single" w:sz="4" w:space="0" w:color="auto"/>
                    <w:left w:val="single" w:sz="4" w:space="0" w:color="auto"/>
                    <w:bottom w:val="single" w:sz="4" w:space="0" w:color="auto"/>
                    <w:right w:val="single" w:sz="4" w:space="0" w:color="auto"/>
                  </w:tcBorders>
                </w:tcPr>
                <w:p w14:paraId="6A3985CF" w14:textId="77777777" w:rsidR="004A0D17" w:rsidRPr="00212A6C" w:rsidRDefault="004A0D17">
                  <w:pPr>
                    <w:pStyle w:val="a9"/>
                    <w:jc w:val="right"/>
                    <w:rPr>
                      <w:rFonts w:ascii="Times New Roman" w:hAnsi="Times New Roman" w:cs="Times New Roman"/>
                      <w:sz w:val="24"/>
                      <w:szCs w:val="24"/>
                    </w:rPr>
                  </w:pPr>
                </w:p>
              </w:tc>
            </w:tr>
            <w:tr w:rsidR="00212A6C" w:rsidRPr="00212A6C" w14:paraId="72ECE8B0" w14:textId="77777777">
              <w:trPr>
                <w:trHeight w:val="134"/>
                <w:tblCellSpacing w:w="0" w:type="dxa"/>
              </w:trPr>
              <w:tc>
                <w:tcPr>
                  <w:tcW w:w="1845" w:type="dxa"/>
                  <w:vMerge/>
                  <w:tcBorders>
                    <w:left w:val="single" w:sz="4" w:space="0" w:color="auto"/>
                  </w:tcBorders>
                  <w:vAlign w:val="center"/>
                </w:tcPr>
                <w:p w14:paraId="187B09E6" w14:textId="77777777"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tcBorders>
                  <w:vAlign w:val="center"/>
                </w:tcPr>
                <w:p w14:paraId="433784F0" w14:textId="77777777"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 xml:space="preserve">Областной </w:t>
                  </w:r>
                  <w:r w:rsidRPr="00212A6C">
                    <w:rPr>
                      <w:rFonts w:ascii="Times New Roman" w:eastAsia="Times New Roman" w:hAnsi="Times New Roman" w:cs="Times New Roman"/>
                      <w:sz w:val="24"/>
                      <w:szCs w:val="24"/>
                    </w:rPr>
                    <w:lastRenderedPageBreak/>
                    <w:t>бюджет</w:t>
                  </w:r>
                </w:p>
              </w:tc>
              <w:tc>
                <w:tcPr>
                  <w:tcW w:w="639" w:type="dxa"/>
                  <w:tcBorders>
                    <w:top w:val="single" w:sz="4" w:space="0" w:color="auto"/>
                    <w:left w:val="single" w:sz="4" w:space="0" w:color="auto"/>
                    <w:bottom w:val="single" w:sz="4" w:space="0" w:color="auto"/>
                  </w:tcBorders>
                </w:tcPr>
                <w:p w14:paraId="43F3B07F"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76C6D2A6"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448C1454" w14:textId="77777777" w:rsidR="004A0D17" w:rsidRPr="00212A6C" w:rsidRDefault="004A0D17">
                  <w:pPr>
                    <w:pStyle w:val="a9"/>
                    <w:jc w:val="right"/>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tcBorders>
                </w:tcPr>
                <w:p w14:paraId="4CF4B541"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3 358,4</w:t>
                  </w:r>
                </w:p>
              </w:tc>
              <w:tc>
                <w:tcPr>
                  <w:tcW w:w="1008" w:type="dxa"/>
                  <w:tcBorders>
                    <w:top w:val="single" w:sz="4" w:space="0" w:color="auto"/>
                    <w:left w:val="single" w:sz="4" w:space="0" w:color="auto"/>
                    <w:bottom w:val="single" w:sz="4" w:space="0" w:color="auto"/>
                    <w:right w:val="single" w:sz="4" w:space="0" w:color="auto"/>
                  </w:tcBorders>
                </w:tcPr>
                <w:p w14:paraId="62DA572D"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3444,6</w:t>
                  </w:r>
                </w:p>
              </w:tc>
              <w:tc>
                <w:tcPr>
                  <w:tcW w:w="1008" w:type="dxa"/>
                  <w:tcBorders>
                    <w:top w:val="single" w:sz="4" w:space="0" w:color="auto"/>
                    <w:left w:val="single" w:sz="4" w:space="0" w:color="auto"/>
                    <w:bottom w:val="single" w:sz="4" w:space="0" w:color="auto"/>
                    <w:right w:val="single" w:sz="4" w:space="0" w:color="auto"/>
                  </w:tcBorders>
                </w:tcPr>
                <w:p w14:paraId="6D4F4E02"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34941,2</w:t>
                  </w:r>
                </w:p>
              </w:tc>
              <w:tc>
                <w:tcPr>
                  <w:tcW w:w="950" w:type="dxa"/>
                  <w:tcBorders>
                    <w:top w:val="single" w:sz="4" w:space="0" w:color="auto"/>
                    <w:left w:val="single" w:sz="4" w:space="0" w:color="auto"/>
                    <w:bottom w:val="single" w:sz="4" w:space="0" w:color="auto"/>
                    <w:right w:val="single" w:sz="4" w:space="0" w:color="auto"/>
                  </w:tcBorders>
                </w:tcPr>
                <w:p w14:paraId="16709BD0"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4816,3</w:t>
                  </w:r>
                </w:p>
              </w:tc>
              <w:tc>
                <w:tcPr>
                  <w:tcW w:w="950" w:type="dxa"/>
                  <w:tcBorders>
                    <w:top w:val="single" w:sz="4" w:space="0" w:color="auto"/>
                    <w:left w:val="single" w:sz="4" w:space="0" w:color="auto"/>
                    <w:bottom w:val="single" w:sz="4" w:space="0" w:color="auto"/>
                    <w:right w:val="single" w:sz="4" w:space="0" w:color="auto"/>
                  </w:tcBorders>
                </w:tcPr>
                <w:p w14:paraId="7916426A"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65FEE420" w14:textId="77777777" w:rsidR="004A0D17" w:rsidRPr="00212A6C" w:rsidRDefault="004A0D17">
                  <w:pPr>
                    <w:pStyle w:val="a9"/>
                    <w:jc w:val="right"/>
                    <w:rPr>
                      <w:rFonts w:ascii="Times New Roman" w:hAnsi="Times New Roman" w:cs="Times New Roman"/>
                      <w:sz w:val="24"/>
                      <w:szCs w:val="24"/>
                    </w:rPr>
                  </w:pPr>
                </w:p>
              </w:tc>
              <w:tc>
                <w:tcPr>
                  <w:tcW w:w="915" w:type="dxa"/>
                  <w:tcBorders>
                    <w:top w:val="single" w:sz="4" w:space="0" w:color="auto"/>
                    <w:left w:val="single" w:sz="4" w:space="0" w:color="auto"/>
                    <w:bottom w:val="single" w:sz="4" w:space="0" w:color="auto"/>
                    <w:right w:val="single" w:sz="4" w:space="0" w:color="auto"/>
                  </w:tcBorders>
                </w:tcPr>
                <w:p w14:paraId="7E829722" w14:textId="77777777" w:rsidR="004A0D17" w:rsidRPr="00212A6C" w:rsidRDefault="004A0D17">
                  <w:pPr>
                    <w:pStyle w:val="a9"/>
                    <w:jc w:val="right"/>
                    <w:rPr>
                      <w:rFonts w:ascii="Times New Roman" w:hAnsi="Times New Roman" w:cs="Times New Roman"/>
                      <w:sz w:val="24"/>
                      <w:szCs w:val="24"/>
                    </w:rPr>
                  </w:pPr>
                </w:p>
              </w:tc>
            </w:tr>
            <w:tr w:rsidR="00212A6C" w:rsidRPr="00212A6C" w14:paraId="6D3E4F29" w14:textId="77777777">
              <w:trPr>
                <w:trHeight w:val="368"/>
                <w:tblCellSpacing w:w="0" w:type="dxa"/>
              </w:trPr>
              <w:tc>
                <w:tcPr>
                  <w:tcW w:w="1845" w:type="dxa"/>
                  <w:vMerge/>
                  <w:tcBorders>
                    <w:left w:val="single" w:sz="4" w:space="0" w:color="auto"/>
                  </w:tcBorders>
                  <w:vAlign w:val="center"/>
                </w:tcPr>
                <w:p w14:paraId="05A7932A" w14:textId="77777777"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tcBorders>
                  <w:vAlign w:val="center"/>
                </w:tcPr>
                <w:p w14:paraId="08C5630A" w14:textId="77777777"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Местный бюджет</w:t>
                  </w:r>
                </w:p>
              </w:tc>
              <w:tc>
                <w:tcPr>
                  <w:tcW w:w="639" w:type="dxa"/>
                  <w:tcBorders>
                    <w:top w:val="single" w:sz="4" w:space="0" w:color="auto"/>
                    <w:left w:val="single" w:sz="4" w:space="0" w:color="auto"/>
                    <w:bottom w:val="single" w:sz="4" w:space="0" w:color="auto"/>
                  </w:tcBorders>
                </w:tcPr>
                <w:p w14:paraId="177533A1"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064A556C"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6CBBD0F8" w14:textId="77777777" w:rsidR="004A0D17" w:rsidRPr="00212A6C" w:rsidRDefault="004A0D17">
                  <w:pPr>
                    <w:pStyle w:val="a9"/>
                    <w:jc w:val="right"/>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tcBorders>
                </w:tcPr>
                <w:p w14:paraId="7C4CB7E5" w14:textId="77777777" w:rsidR="004A0D17" w:rsidRPr="00212A6C" w:rsidRDefault="004A0D17">
                  <w:pPr>
                    <w:pStyle w:val="a9"/>
                    <w:jc w:val="right"/>
                    <w:rPr>
                      <w:rFonts w:ascii="Times New Roman" w:hAnsi="Times New Roman" w:cs="Times New Roman"/>
                      <w:sz w:val="24"/>
                      <w:szCs w:val="24"/>
                      <w:highlight w:val="yellow"/>
                    </w:rPr>
                  </w:pPr>
                </w:p>
              </w:tc>
              <w:tc>
                <w:tcPr>
                  <w:tcW w:w="1008" w:type="dxa"/>
                  <w:tcBorders>
                    <w:top w:val="single" w:sz="4" w:space="0" w:color="auto"/>
                    <w:left w:val="single" w:sz="4" w:space="0" w:color="auto"/>
                    <w:bottom w:val="single" w:sz="4" w:space="0" w:color="auto"/>
                    <w:right w:val="single" w:sz="4" w:space="0" w:color="auto"/>
                  </w:tcBorders>
                </w:tcPr>
                <w:p w14:paraId="2637CB7F"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12502,5</w:t>
                  </w:r>
                </w:p>
              </w:tc>
              <w:tc>
                <w:tcPr>
                  <w:tcW w:w="1008" w:type="dxa"/>
                  <w:tcBorders>
                    <w:top w:val="single" w:sz="4" w:space="0" w:color="auto"/>
                    <w:left w:val="single" w:sz="4" w:space="0" w:color="auto"/>
                    <w:bottom w:val="single" w:sz="4" w:space="0" w:color="auto"/>
                    <w:right w:val="single" w:sz="4" w:space="0" w:color="auto"/>
                  </w:tcBorders>
                </w:tcPr>
                <w:p w14:paraId="458691FD"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14496,9</w:t>
                  </w:r>
                </w:p>
              </w:tc>
              <w:tc>
                <w:tcPr>
                  <w:tcW w:w="950" w:type="dxa"/>
                  <w:tcBorders>
                    <w:top w:val="single" w:sz="4" w:space="0" w:color="auto"/>
                    <w:left w:val="single" w:sz="4" w:space="0" w:color="auto"/>
                    <w:bottom w:val="single" w:sz="4" w:space="0" w:color="auto"/>
                    <w:right w:val="single" w:sz="4" w:space="0" w:color="auto"/>
                  </w:tcBorders>
                </w:tcPr>
                <w:p w14:paraId="569B825B"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15535,7</w:t>
                  </w:r>
                </w:p>
              </w:tc>
              <w:tc>
                <w:tcPr>
                  <w:tcW w:w="950" w:type="dxa"/>
                  <w:tcBorders>
                    <w:top w:val="single" w:sz="4" w:space="0" w:color="auto"/>
                    <w:left w:val="single" w:sz="4" w:space="0" w:color="auto"/>
                    <w:bottom w:val="single" w:sz="4" w:space="0" w:color="auto"/>
                    <w:right w:val="single" w:sz="4" w:space="0" w:color="auto"/>
                  </w:tcBorders>
                </w:tcPr>
                <w:p w14:paraId="26E4C908"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10575,6</w:t>
                  </w:r>
                </w:p>
              </w:tc>
              <w:tc>
                <w:tcPr>
                  <w:tcW w:w="950" w:type="dxa"/>
                  <w:tcBorders>
                    <w:top w:val="single" w:sz="4" w:space="0" w:color="auto"/>
                    <w:left w:val="single" w:sz="4" w:space="0" w:color="auto"/>
                    <w:bottom w:val="single" w:sz="4" w:space="0" w:color="auto"/>
                    <w:right w:val="single" w:sz="4" w:space="0" w:color="auto"/>
                  </w:tcBorders>
                </w:tcPr>
                <w:p w14:paraId="320107EE"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13985,8</w:t>
                  </w:r>
                </w:p>
              </w:tc>
              <w:tc>
                <w:tcPr>
                  <w:tcW w:w="915" w:type="dxa"/>
                  <w:tcBorders>
                    <w:top w:val="single" w:sz="4" w:space="0" w:color="auto"/>
                    <w:left w:val="single" w:sz="4" w:space="0" w:color="auto"/>
                    <w:bottom w:val="single" w:sz="4" w:space="0" w:color="auto"/>
                    <w:right w:val="single" w:sz="4" w:space="0" w:color="auto"/>
                  </w:tcBorders>
                </w:tcPr>
                <w:p w14:paraId="6C9A0EFF"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13985,8</w:t>
                  </w:r>
                </w:p>
              </w:tc>
            </w:tr>
            <w:tr w:rsidR="00212A6C" w:rsidRPr="00212A6C" w14:paraId="10BD8BEB" w14:textId="77777777">
              <w:trPr>
                <w:trHeight w:val="324"/>
                <w:tblCellSpacing w:w="0" w:type="dxa"/>
              </w:trPr>
              <w:tc>
                <w:tcPr>
                  <w:tcW w:w="1845" w:type="dxa"/>
                  <w:vMerge/>
                  <w:tcBorders>
                    <w:left w:val="single" w:sz="4" w:space="0" w:color="auto"/>
                    <w:bottom w:val="single" w:sz="4" w:space="0" w:color="auto"/>
                  </w:tcBorders>
                  <w:vAlign w:val="center"/>
                </w:tcPr>
                <w:p w14:paraId="0A6FC1EC" w14:textId="77777777"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tcBorders>
                  <w:vAlign w:val="center"/>
                </w:tcPr>
                <w:p w14:paraId="7C6F2F1B" w14:textId="77777777"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Прочие источники</w:t>
                  </w:r>
                </w:p>
              </w:tc>
              <w:tc>
                <w:tcPr>
                  <w:tcW w:w="639" w:type="dxa"/>
                  <w:tcBorders>
                    <w:top w:val="single" w:sz="4" w:space="0" w:color="auto"/>
                    <w:left w:val="single" w:sz="4" w:space="0" w:color="auto"/>
                    <w:bottom w:val="single" w:sz="4" w:space="0" w:color="auto"/>
                  </w:tcBorders>
                </w:tcPr>
                <w:p w14:paraId="506F1DBD"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51D4AA1C" w14:textId="77777777" w:rsidR="004A0D17" w:rsidRPr="00212A6C" w:rsidRDefault="004A0D17">
                  <w:pPr>
                    <w:pStyle w:val="a9"/>
                    <w:jc w:val="right"/>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tcBorders>
                </w:tcPr>
                <w:p w14:paraId="668ED4D4" w14:textId="77777777" w:rsidR="004A0D17" w:rsidRPr="00212A6C" w:rsidRDefault="004A0D17">
                  <w:pPr>
                    <w:pStyle w:val="a9"/>
                    <w:jc w:val="right"/>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tcBorders>
                </w:tcPr>
                <w:p w14:paraId="1087AEFF" w14:textId="77777777" w:rsidR="004A0D17" w:rsidRPr="00212A6C" w:rsidRDefault="004A0D17">
                  <w:pPr>
                    <w:pStyle w:val="a9"/>
                    <w:jc w:val="right"/>
                    <w:rPr>
                      <w:rFonts w:ascii="Times New Roman" w:hAnsi="Times New Roman" w:cs="Times New Roman"/>
                      <w:sz w:val="24"/>
                      <w:szCs w:val="24"/>
                      <w:highlight w:val="yellow"/>
                    </w:rPr>
                  </w:pPr>
                </w:p>
              </w:tc>
              <w:tc>
                <w:tcPr>
                  <w:tcW w:w="1008" w:type="dxa"/>
                  <w:tcBorders>
                    <w:top w:val="single" w:sz="4" w:space="0" w:color="auto"/>
                    <w:left w:val="single" w:sz="4" w:space="0" w:color="auto"/>
                    <w:bottom w:val="single" w:sz="4" w:space="0" w:color="auto"/>
                    <w:right w:val="single" w:sz="4" w:space="0" w:color="auto"/>
                  </w:tcBorders>
                </w:tcPr>
                <w:p w14:paraId="40512848" w14:textId="77777777" w:rsidR="004A0D17" w:rsidRPr="00212A6C" w:rsidRDefault="004A0D17">
                  <w:pPr>
                    <w:pStyle w:val="a9"/>
                    <w:jc w:val="right"/>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Pr>
                <w:p w14:paraId="04831C1D"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34DA42BA"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343EAA45"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6316E498" w14:textId="77777777" w:rsidR="004A0D17" w:rsidRPr="00212A6C" w:rsidRDefault="004A0D17">
                  <w:pPr>
                    <w:pStyle w:val="a9"/>
                    <w:jc w:val="right"/>
                    <w:rPr>
                      <w:rFonts w:ascii="Times New Roman" w:hAnsi="Times New Roman" w:cs="Times New Roman"/>
                      <w:sz w:val="24"/>
                      <w:szCs w:val="24"/>
                    </w:rPr>
                  </w:pPr>
                </w:p>
              </w:tc>
              <w:tc>
                <w:tcPr>
                  <w:tcW w:w="915" w:type="dxa"/>
                  <w:tcBorders>
                    <w:top w:val="single" w:sz="4" w:space="0" w:color="auto"/>
                    <w:left w:val="single" w:sz="4" w:space="0" w:color="auto"/>
                    <w:bottom w:val="single" w:sz="4" w:space="0" w:color="auto"/>
                    <w:right w:val="single" w:sz="4" w:space="0" w:color="auto"/>
                  </w:tcBorders>
                </w:tcPr>
                <w:p w14:paraId="004C78A9" w14:textId="77777777" w:rsidR="004A0D17" w:rsidRPr="00212A6C" w:rsidRDefault="004A0D17">
                  <w:pPr>
                    <w:pStyle w:val="a9"/>
                    <w:jc w:val="right"/>
                    <w:rPr>
                      <w:rFonts w:ascii="Times New Roman" w:hAnsi="Times New Roman" w:cs="Times New Roman"/>
                      <w:sz w:val="24"/>
                      <w:szCs w:val="24"/>
                    </w:rPr>
                  </w:pPr>
                </w:p>
              </w:tc>
            </w:tr>
          </w:tbl>
          <w:p w14:paraId="52AD6367" w14:textId="77777777" w:rsidR="004A0D17" w:rsidRPr="00212A6C" w:rsidRDefault="004A0D17">
            <w:pPr>
              <w:pStyle w:val="a9"/>
              <w:rPr>
                <w:rFonts w:ascii="Times New Roman" w:hAnsi="Times New Roman" w:cs="Times New Roman"/>
                <w:sz w:val="28"/>
                <w:szCs w:val="28"/>
              </w:rPr>
            </w:pPr>
          </w:p>
        </w:tc>
      </w:tr>
      <w:tr w:rsidR="00212A6C" w:rsidRPr="00212A6C" w14:paraId="7EF7BA9E" w14:textId="77777777">
        <w:tc>
          <w:tcPr>
            <w:tcW w:w="2653" w:type="dxa"/>
            <w:tcBorders>
              <w:top w:val="single" w:sz="4" w:space="0" w:color="auto"/>
              <w:left w:val="single" w:sz="4" w:space="0" w:color="auto"/>
              <w:bottom w:val="single" w:sz="4" w:space="0" w:color="auto"/>
              <w:right w:val="single" w:sz="4" w:space="0" w:color="auto"/>
            </w:tcBorders>
          </w:tcPr>
          <w:p w14:paraId="738879E0" w14:textId="77777777" w:rsidR="004A0D17" w:rsidRPr="00212A6C" w:rsidRDefault="00AB2140">
            <w:pPr>
              <w:widowControl w:val="0"/>
              <w:autoSpaceDE w:val="0"/>
              <w:autoSpaceDN w:val="0"/>
              <w:adjustRightInd w:val="0"/>
              <w:spacing w:after="0" w:line="240" w:lineRule="auto"/>
              <w:ind w:firstLine="110"/>
              <w:jc w:val="both"/>
              <w:rPr>
                <w:rFonts w:ascii="Times New Roman" w:hAnsi="Times New Roman" w:cs="Times New Roman"/>
                <w:sz w:val="28"/>
                <w:szCs w:val="28"/>
              </w:rPr>
            </w:pPr>
            <w:r w:rsidRPr="00212A6C">
              <w:rPr>
                <w:rFonts w:ascii="Times New Roman" w:eastAsia="Times New Roman" w:hAnsi="Times New Roman" w:cs="Times New Roman"/>
                <w:iCs/>
                <w:sz w:val="28"/>
                <w:szCs w:val="28"/>
              </w:rPr>
              <w:lastRenderedPageBreak/>
              <w:t xml:space="preserve">1.7. </w:t>
            </w:r>
            <w:r w:rsidRPr="00212A6C">
              <w:rPr>
                <w:rFonts w:ascii="Times New Roman" w:eastAsia="Times New Roman" w:hAnsi="Times New Roman" w:cs="Times New Roman"/>
                <w:sz w:val="28"/>
                <w:szCs w:val="28"/>
              </w:rPr>
              <w:t>Индикаторы достижения цели подпрограммы и показатели непосредственных результатов</w:t>
            </w:r>
          </w:p>
        </w:tc>
        <w:tc>
          <w:tcPr>
            <w:tcW w:w="7200" w:type="dxa"/>
            <w:tcBorders>
              <w:top w:val="single" w:sz="4" w:space="0" w:color="auto"/>
              <w:left w:val="single" w:sz="4" w:space="0" w:color="auto"/>
              <w:bottom w:val="single" w:sz="4" w:space="0" w:color="auto"/>
              <w:right w:val="single" w:sz="4" w:space="0" w:color="auto"/>
            </w:tcBorders>
          </w:tcPr>
          <w:p w14:paraId="55B86BE7" w14:textId="77777777" w:rsidR="004A0D17" w:rsidRPr="00212A6C" w:rsidRDefault="004A0D17">
            <w:pPr>
              <w:shd w:val="clear" w:color="auto" w:fill="FFFFFF"/>
              <w:spacing w:after="0" w:line="240" w:lineRule="auto"/>
              <w:rPr>
                <w:rFonts w:ascii="Times New Roman" w:eastAsia="Times New Roman" w:hAnsi="Times New Roman" w:cs="Times New Roman"/>
                <w:sz w:val="28"/>
                <w:szCs w:val="28"/>
              </w:rPr>
            </w:pPr>
          </w:p>
          <w:tbl>
            <w:tblPr>
              <w:tblW w:w="1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341"/>
              <w:gridCol w:w="747"/>
              <w:gridCol w:w="750"/>
              <w:gridCol w:w="765"/>
              <w:gridCol w:w="891"/>
              <w:gridCol w:w="938"/>
              <w:gridCol w:w="900"/>
              <w:gridCol w:w="833"/>
              <w:gridCol w:w="696"/>
              <w:gridCol w:w="796"/>
              <w:gridCol w:w="877"/>
            </w:tblGrid>
            <w:tr w:rsidR="00212A6C" w:rsidRPr="00212A6C" w14:paraId="519519DF" w14:textId="77777777">
              <w:trPr>
                <w:trHeight w:val="419"/>
                <w:jc w:val="center"/>
              </w:trPr>
              <w:tc>
                <w:tcPr>
                  <w:tcW w:w="12120" w:type="dxa"/>
                  <w:gridSpan w:val="12"/>
                  <w:tcBorders>
                    <w:top w:val="single" w:sz="4" w:space="0" w:color="auto"/>
                    <w:left w:val="single" w:sz="4" w:space="0" w:color="auto"/>
                    <w:bottom w:val="single" w:sz="4" w:space="0" w:color="auto"/>
                    <w:right w:val="single" w:sz="4" w:space="0" w:color="auto"/>
                  </w:tcBorders>
                  <w:noWrap/>
                  <w:vAlign w:val="bottom"/>
                </w:tcPr>
                <w:p w14:paraId="1F105B8E" w14:textId="77777777" w:rsidR="004A0D17" w:rsidRPr="00212A6C" w:rsidRDefault="00AB2140">
                  <w:pPr>
                    <w:pStyle w:val="a9"/>
                    <w:jc w:val="center"/>
                    <w:rPr>
                      <w:rFonts w:ascii="Times New Roman" w:hAnsi="Times New Roman" w:cs="Times New Roman"/>
                      <w:sz w:val="24"/>
                      <w:szCs w:val="24"/>
                    </w:rPr>
                  </w:pPr>
                  <w:r w:rsidRPr="00212A6C">
                    <w:rPr>
                      <w:rFonts w:ascii="Times New Roman" w:hAnsi="Times New Roman" w:cs="Times New Roman"/>
                      <w:sz w:val="24"/>
                      <w:szCs w:val="24"/>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r>
            <w:tr w:rsidR="00212A6C" w:rsidRPr="00212A6C" w14:paraId="1FA56AAB" w14:textId="77777777">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14:paraId="600E5E32"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Наименование индикатора</w:t>
                  </w:r>
                </w:p>
              </w:tc>
              <w:tc>
                <w:tcPr>
                  <w:tcW w:w="1341" w:type="dxa"/>
                  <w:tcBorders>
                    <w:top w:val="single" w:sz="4" w:space="0" w:color="auto"/>
                    <w:left w:val="single" w:sz="4" w:space="0" w:color="auto"/>
                    <w:bottom w:val="single" w:sz="4" w:space="0" w:color="auto"/>
                    <w:right w:val="single" w:sz="4" w:space="0" w:color="auto"/>
                  </w:tcBorders>
                  <w:noWrap/>
                  <w:vAlign w:val="center"/>
                </w:tcPr>
                <w:p w14:paraId="22408A5E"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 xml:space="preserve">Единицы измерения </w:t>
                  </w:r>
                </w:p>
              </w:tc>
              <w:tc>
                <w:tcPr>
                  <w:tcW w:w="747" w:type="dxa"/>
                  <w:tcBorders>
                    <w:top w:val="single" w:sz="4" w:space="0" w:color="auto"/>
                    <w:left w:val="single" w:sz="4" w:space="0" w:color="auto"/>
                    <w:bottom w:val="single" w:sz="4" w:space="0" w:color="auto"/>
                    <w:right w:val="single" w:sz="4" w:space="0" w:color="auto"/>
                  </w:tcBorders>
                  <w:vAlign w:val="center"/>
                </w:tcPr>
                <w:p w14:paraId="210908B3"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2019</w:t>
                  </w:r>
                </w:p>
              </w:tc>
              <w:tc>
                <w:tcPr>
                  <w:tcW w:w="750" w:type="dxa"/>
                  <w:tcBorders>
                    <w:top w:val="single" w:sz="4" w:space="0" w:color="auto"/>
                    <w:left w:val="single" w:sz="4" w:space="0" w:color="auto"/>
                    <w:bottom w:val="single" w:sz="4" w:space="0" w:color="auto"/>
                    <w:right w:val="single" w:sz="4" w:space="0" w:color="auto"/>
                  </w:tcBorders>
                  <w:vAlign w:val="center"/>
                </w:tcPr>
                <w:p w14:paraId="729F789E"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2020</w:t>
                  </w:r>
                </w:p>
              </w:tc>
              <w:tc>
                <w:tcPr>
                  <w:tcW w:w="765" w:type="dxa"/>
                  <w:tcBorders>
                    <w:top w:val="single" w:sz="4" w:space="0" w:color="auto"/>
                    <w:left w:val="single" w:sz="4" w:space="0" w:color="auto"/>
                    <w:bottom w:val="single" w:sz="4" w:space="0" w:color="auto"/>
                    <w:right w:val="single" w:sz="4" w:space="0" w:color="auto"/>
                  </w:tcBorders>
                  <w:noWrap/>
                  <w:vAlign w:val="center"/>
                </w:tcPr>
                <w:p w14:paraId="6AE32B13"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2021</w:t>
                  </w:r>
                </w:p>
              </w:tc>
              <w:tc>
                <w:tcPr>
                  <w:tcW w:w="891" w:type="dxa"/>
                  <w:tcBorders>
                    <w:top w:val="single" w:sz="4" w:space="0" w:color="auto"/>
                    <w:left w:val="single" w:sz="4" w:space="0" w:color="auto"/>
                    <w:bottom w:val="single" w:sz="4" w:space="0" w:color="auto"/>
                    <w:right w:val="single" w:sz="4" w:space="0" w:color="auto"/>
                  </w:tcBorders>
                  <w:noWrap/>
                  <w:vAlign w:val="center"/>
                </w:tcPr>
                <w:p w14:paraId="27F8647A"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F33576F"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FAE4996"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2024</w:t>
                  </w:r>
                </w:p>
              </w:tc>
              <w:tc>
                <w:tcPr>
                  <w:tcW w:w="833" w:type="dxa"/>
                  <w:tcBorders>
                    <w:top w:val="single" w:sz="4" w:space="0" w:color="auto"/>
                    <w:left w:val="single" w:sz="4" w:space="0" w:color="auto"/>
                    <w:bottom w:val="single" w:sz="4" w:space="0" w:color="auto"/>
                    <w:right w:val="single" w:sz="4" w:space="0" w:color="auto"/>
                  </w:tcBorders>
                  <w:vAlign w:val="center"/>
                </w:tcPr>
                <w:p w14:paraId="0C4A00E6" w14:textId="77777777" w:rsidR="004A0D17" w:rsidRPr="00212A6C" w:rsidRDefault="00AB2140">
                  <w:pPr>
                    <w:pStyle w:val="a9"/>
                    <w:jc w:val="center"/>
                    <w:rPr>
                      <w:rFonts w:ascii="Times New Roman" w:hAnsi="Times New Roman" w:cs="Times New Roman"/>
                      <w:sz w:val="24"/>
                      <w:szCs w:val="24"/>
                    </w:rPr>
                  </w:pPr>
                  <w:r w:rsidRPr="00212A6C">
                    <w:rPr>
                      <w:rFonts w:ascii="Times New Roman" w:hAnsi="Times New Roman" w:cs="Times New Roman"/>
                      <w:sz w:val="24"/>
                      <w:szCs w:val="24"/>
                    </w:rPr>
                    <w:t>2025</w:t>
                  </w:r>
                </w:p>
              </w:tc>
              <w:tc>
                <w:tcPr>
                  <w:tcW w:w="696" w:type="dxa"/>
                  <w:tcBorders>
                    <w:top w:val="single" w:sz="4" w:space="0" w:color="auto"/>
                    <w:left w:val="single" w:sz="4" w:space="0" w:color="auto"/>
                    <w:bottom w:val="single" w:sz="4" w:space="0" w:color="auto"/>
                    <w:right w:val="single" w:sz="4" w:space="0" w:color="auto"/>
                  </w:tcBorders>
                </w:tcPr>
                <w:p w14:paraId="0E111F58"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2026</w:t>
                  </w:r>
                </w:p>
              </w:tc>
              <w:tc>
                <w:tcPr>
                  <w:tcW w:w="796" w:type="dxa"/>
                  <w:tcBorders>
                    <w:top w:val="single" w:sz="4" w:space="0" w:color="auto"/>
                    <w:left w:val="single" w:sz="4" w:space="0" w:color="auto"/>
                    <w:bottom w:val="single" w:sz="4" w:space="0" w:color="auto"/>
                    <w:right w:val="single" w:sz="4" w:space="0" w:color="auto"/>
                  </w:tcBorders>
                </w:tcPr>
                <w:p w14:paraId="41EC37C1"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2027</w:t>
                  </w:r>
                </w:p>
              </w:tc>
              <w:tc>
                <w:tcPr>
                  <w:tcW w:w="877" w:type="dxa"/>
                  <w:tcBorders>
                    <w:top w:val="single" w:sz="4" w:space="0" w:color="auto"/>
                    <w:left w:val="single" w:sz="4" w:space="0" w:color="auto"/>
                    <w:bottom w:val="single" w:sz="4" w:space="0" w:color="auto"/>
                    <w:right w:val="single" w:sz="4" w:space="0" w:color="auto"/>
                  </w:tcBorders>
                </w:tcPr>
                <w:p w14:paraId="1E23B737"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2028</w:t>
                  </w:r>
                </w:p>
                <w:p w14:paraId="5B387320" w14:textId="77777777" w:rsidR="004A0D17" w:rsidRPr="00212A6C" w:rsidRDefault="004A0D17">
                  <w:pPr>
                    <w:pStyle w:val="a9"/>
                    <w:rPr>
                      <w:rFonts w:ascii="Times New Roman" w:hAnsi="Times New Roman" w:cs="Times New Roman"/>
                      <w:sz w:val="24"/>
                      <w:szCs w:val="24"/>
                    </w:rPr>
                  </w:pPr>
                </w:p>
              </w:tc>
            </w:tr>
            <w:tr w:rsidR="00212A6C" w:rsidRPr="00212A6C" w14:paraId="35FB41C3" w14:textId="77777777">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14:paraId="27F9E602"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 xml:space="preserve">1. </w:t>
                  </w:r>
                  <w:r w:rsidRPr="00212A6C">
                    <w:rPr>
                      <w:rFonts w:ascii="Times New Roman" w:eastAsia="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w:t>
                  </w:r>
                </w:p>
              </w:tc>
              <w:tc>
                <w:tcPr>
                  <w:tcW w:w="1341" w:type="dxa"/>
                  <w:tcBorders>
                    <w:top w:val="single" w:sz="4" w:space="0" w:color="auto"/>
                    <w:left w:val="single" w:sz="4" w:space="0" w:color="auto"/>
                    <w:bottom w:val="single" w:sz="4" w:space="0" w:color="auto"/>
                    <w:right w:val="single" w:sz="4" w:space="0" w:color="auto"/>
                  </w:tcBorders>
                  <w:noWrap/>
                  <w:vAlign w:val="center"/>
                </w:tcPr>
                <w:p w14:paraId="38F9A3EF"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w:t>
                  </w:r>
                </w:p>
              </w:tc>
              <w:tc>
                <w:tcPr>
                  <w:tcW w:w="747" w:type="dxa"/>
                  <w:tcBorders>
                    <w:top w:val="single" w:sz="4" w:space="0" w:color="auto"/>
                    <w:left w:val="single" w:sz="4" w:space="0" w:color="auto"/>
                    <w:bottom w:val="single" w:sz="4" w:space="0" w:color="auto"/>
                    <w:right w:val="single" w:sz="4" w:space="0" w:color="auto"/>
                  </w:tcBorders>
                  <w:vAlign w:val="center"/>
                </w:tcPr>
                <w:p w14:paraId="5C12CD0E" w14:textId="77777777" w:rsidR="004A0D17" w:rsidRPr="00212A6C" w:rsidRDefault="00AB2140">
                  <w:pPr>
                    <w:pStyle w:val="a9"/>
                    <w:ind w:left="49" w:right="-125"/>
                    <w:jc w:val="center"/>
                    <w:rPr>
                      <w:rFonts w:ascii="Times New Roman" w:hAnsi="Times New Roman" w:cs="Times New Roman"/>
                      <w:sz w:val="24"/>
                      <w:szCs w:val="24"/>
                    </w:rPr>
                  </w:pPr>
                  <w:r w:rsidRPr="00212A6C">
                    <w:rPr>
                      <w:rFonts w:ascii="Times New Roman" w:hAnsi="Times New Roman" w:cs="Times New Roman"/>
                      <w:sz w:val="24"/>
                      <w:szCs w:val="24"/>
                    </w:rPr>
                    <w:t>47,8</w:t>
                  </w:r>
                </w:p>
              </w:tc>
              <w:tc>
                <w:tcPr>
                  <w:tcW w:w="750" w:type="dxa"/>
                  <w:tcBorders>
                    <w:top w:val="single" w:sz="4" w:space="0" w:color="auto"/>
                    <w:left w:val="single" w:sz="4" w:space="0" w:color="auto"/>
                    <w:bottom w:val="single" w:sz="4" w:space="0" w:color="auto"/>
                    <w:right w:val="single" w:sz="4" w:space="0" w:color="auto"/>
                  </w:tcBorders>
                  <w:vAlign w:val="center"/>
                </w:tcPr>
                <w:p w14:paraId="58518BFE"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47,9</w:t>
                  </w:r>
                </w:p>
              </w:tc>
              <w:tc>
                <w:tcPr>
                  <w:tcW w:w="765" w:type="dxa"/>
                  <w:tcBorders>
                    <w:top w:val="single" w:sz="4" w:space="0" w:color="auto"/>
                    <w:left w:val="single" w:sz="4" w:space="0" w:color="auto"/>
                    <w:bottom w:val="single" w:sz="4" w:space="0" w:color="auto"/>
                    <w:right w:val="single" w:sz="4" w:space="0" w:color="auto"/>
                  </w:tcBorders>
                  <w:noWrap/>
                  <w:vAlign w:val="center"/>
                </w:tcPr>
                <w:p w14:paraId="4B747D6B"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48,6</w:t>
                  </w:r>
                </w:p>
              </w:tc>
              <w:tc>
                <w:tcPr>
                  <w:tcW w:w="891" w:type="dxa"/>
                  <w:tcBorders>
                    <w:top w:val="single" w:sz="4" w:space="0" w:color="auto"/>
                    <w:left w:val="single" w:sz="4" w:space="0" w:color="auto"/>
                    <w:bottom w:val="single" w:sz="4" w:space="0" w:color="auto"/>
                    <w:right w:val="single" w:sz="4" w:space="0" w:color="auto"/>
                  </w:tcBorders>
                  <w:noWrap/>
                  <w:vAlign w:val="center"/>
                </w:tcPr>
                <w:p w14:paraId="4EFC4C29"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49,9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002960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E41D81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53,9</w:t>
                  </w:r>
                </w:p>
              </w:tc>
              <w:tc>
                <w:tcPr>
                  <w:tcW w:w="833" w:type="dxa"/>
                  <w:tcBorders>
                    <w:top w:val="single" w:sz="4" w:space="0" w:color="auto"/>
                    <w:left w:val="single" w:sz="4" w:space="0" w:color="auto"/>
                    <w:bottom w:val="single" w:sz="4" w:space="0" w:color="auto"/>
                    <w:right w:val="single" w:sz="4" w:space="0" w:color="auto"/>
                  </w:tcBorders>
                  <w:vAlign w:val="center"/>
                </w:tcPr>
                <w:p w14:paraId="7F0CC75E"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55,0</w:t>
                  </w:r>
                </w:p>
              </w:tc>
              <w:tc>
                <w:tcPr>
                  <w:tcW w:w="696" w:type="dxa"/>
                  <w:tcBorders>
                    <w:top w:val="single" w:sz="4" w:space="0" w:color="auto"/>
                    <w:left w:val="single" w:sz="4" w:space="0" w:color="auto"/>
                    <w:bottom w:val="single" w:sz="4" w:space="0" w:color="auto"/>
                    <w:right w:val="single" w:sz="4" w:space="0" w:color="auto"/>
                  </w:tcBorders>
                </w:tcPr>
                <w:p w14:paraId="28496480" w14:textId="77777777" w:rsidR="004A0D17" w:rsidRPr="00212A6C" w:rsidRDefault="004A0D17">
                  <w:pPr>
                    <w:pStyle w:val="a9"/>
                    <w:rPr>
                      <w:rFonts w:ascii="Times New Roman" w:hAnsi="Times New Roman" w:cs="Times New Roman"/>
                    </w:rPr>
                  </w:pPr>
                </w:p>
                <w:p w14:paraId="22A14603" w14:textId="77777777" w:rsidR="004A0D17" w:rsidRPr="00212A6C" w:rsidRDefault="004A0D17">
                  <w:pPr>
                    <w:pStyle w:val="a9"/>
                    <w:rPr>
                      <w:rFonts w:ascii="Times New Roman" w:hAnsi="Times New Roman" w:cs="Times New Roman"/>
                    </w:rPr>
                  </w:pPr>
                </w:p>
                <w:p w14:paraId="2007ADD2" w14:textId="77777777" w:rsidR="004A0D17" w:rsidRPr="00212A6C" w:rsidRDefault="004A0D17">
                  <w:pPr>
                    <w:pStyle w:val="a9"/>
                    <w:rPr>
                      <w:rFonts w:ascii="Times New Roman" w:hAnsi="Times New Roman" w:cs="Times New Roman"/>
                    </w:rPr>
                  </w:pPr>
                </w:p>
                <w:p w14:paraId="61A404C3" w14:textId="77777777" w:rsidR="004A0D17" w:rsidRPr="00212A6C" w:rsidRDefault="004A0D17">
                  <w:pPr>
                    <w:pStyle w:val="a9"/>
                    <w:rPr>
                      <w:rFonts w:ascii="Times New Roman" w:hAnsi="Times New Roman" w:cs="Times New Roman"/>
                    </w:rPr>
                  </w:pPr>
                </w:p>
                <w:p w14:paraId="6C57A4DF" w14:textId="77777777" w:rsidR="004A0D17" w:rsidRPr="00212A6C" w:rsidRDefault="004A0D17">
                  <w:pPr>
                    <w:pStyle w:val="a9"/>
                    <w:rPr>
                      <w:rFonts w:ascii="Times New Roman" w:hAnsi="Times New Roman" w:cs="Times New Roman"/>
                    </w:rPr>
                  </w:pPr>
                </w:p>
                <w:p w14:paraId="795CFEC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57,0</w:t>
                  </w:r>
                </w:p>
              </w:tc>
              <w:tc>
                <w:tcPr>
                  <w:tcW w:w="796" w:type="dxa"/>
                  <w:tcBorders>
                    <w:top w:val="single" w:sz="4" w:space="0" w:color="auto"/>
                    <w:left w:val="single" w:sz="4" w:space="0" w:color="auto"/>
                    <w:bottom w:val="single" w:sz="4" w:space="0" w:color="auto"/>
                    <w:right w:val="single" w:sz="4" w:space="0" w:color="auto"/>
                  </w:tcBorders>
                </w:tcPr>
                <w:p w14:paraId="7FA67380" w14:textId="77777777" w:rsidR="004A0D17" w:rsidRPr="00212A6C" w:rsidRDefault="004A0D17">
                  <w:pPr>
                    <w:pStyle w:val="a9"/>
                    <w:rPr>
                      <w:rFonts w:ascii="Times New Roman" w:hAnsi="Times New Roman" w:cs="Times New Roman"/>
                    </w:rPr>
                  </w:pPr>
                </w:p>
                <w:p w14:paraId="2FA9EEA9" w14:textId="77777777" w:rsidR="004A0D17" w:rsidRPr="00212A6C" w:rsidRDefault="004A0D17">
                  <w:pPr>
                    <w:pStyle w:val="a9"/>
                    <w:rPr>
                      <w:rFonts w:ascii="Times New Roman" w:hAnsi="Times New Roman" w:cs="Times New Roman"/>
                    </w:rPr>
                  </w:pPr>
                </w:p>
                <w:p w14:paraId="2535984C" w14:textId="77777777" w:rsidR="004A0D17" w:rsidRPr="00212A6C" w:rsidRDefault="004A0D17">
                  <w:pPr>
                    <w:pStyle w:val="a9"/>
                    <w:rPr>
                      <w:rFonts w:ascii="Times New Roman" w:hAnsi="Times New Roman" w:cs="Times New Roman"/>
                    </w:rPr>
                  </w:pPr>
                </w:p>
                <w:p w14:paraId="1420595A" w14:textId="77777777" w:rsidR="004A0D17" w:rsidRPr="00212A6C" w:rsidRDefault="004A0D17">
                  <w:pPr>
                    <w:pStyle w:val="a9"/>
                    <w:rPr>
                      <w:rFonts w:ascii="Times New Roman" w:hAnsi="Times New Roman" w:cs="Times New Roman"/>
                    </w:rPr>
                  </w:pPr>
                </w:p>
                <w:p w14:paraId="38109EF2" w14:textId="77777777" w:rsidR="004A0D17" w:rsidRPr="00212A6C" w:rsidRDefault="004A0D17">
                  <w:pPr>
                    <w:pStyle w:val="a9"/>
                    <w:rPr>
                      <w:rFonts w:ascii="Times New Roman" w:hAnsi="Times New Roman" w:cs="Times New Roman"/>
                    </w:rPr>
                  </w:pPr>
                </w:p>
                <w:p w14:paraId="70AE8E2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59,0</w:t>
                  </w:r>
                </w:p>
                <w:p w14:paraId="7390E2CE" w14:textId="77777777" w:rsidR="004A0D17" w:rsidRPr="00212A6C" w:rsidRDefault="004A0D17">
                  <w:pPr>
                    <w:pStyle w:val="a9"/>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14:paraId="1859FB4A" w14:textId="77777777" w:rsidR="004A0D17" w:rsidRPr="00212A6C" w:rsidRDefault="004A0D17">
                  <w:pPr>
                    <w:pStyle w:val="a9"/>
                    <w:rPr>
                      <w:rFonts w:ascii="Times New Roman" w:hAnsi="Times New Roman" w:cs="Times New Roman"/>
                    </w:rPr>
                  </w:pPr>
                </w:p>
                <w:p w14:paraId="4F0A0280" w14:textId="77777777" w:rsidR="004A0D17" w:rsidRPr="00212A6C" w:rsidRDefault="004A0D17">
                  <w:pPr>
                    <w:pStyle w:val="a9"/>
                    <w:rPr>
                      <w:rFonts w:ascii="Times New Roman" w:hAnsi="Times New Roman" w:cs="Times New Roman"/>
                    </w:rPr>
                  </w:pPr>
                </w:p>
                <w:p w14:paraId="4E0EC051" w14:textId="77777777" w:rsidR="004A0D17" w:rsidRPr="00212A6C" w:rsidRDefault="004A0D17">
                  <w:pPr>
                    <w:pStyle w:val="a9"/>
                    <w:rPr>
                      <w:rFonts w:ascii="Times New Roman" w:hAnsi="Times New Roman" w:cs="Times New Roman"/>
                    </w:rPr>
                  </w:pPr>
                </w:p>
                <w:p w14:paraId="26F4B8C5" w14:textId="77777777" w:rsidR="004A0D17" w:rsidRPr="00212A6C" w:rsidRDefault="004A0D17">
                  <w:pPr>
                    <w:pStyle w:val="a9"/>
                    <w:rPr>
                      <w:rFonts w:ascii="Times New Roman" w:hAnsi="Times New Roman" w:cs="Times New Roman"/>
                    </w:rPr>
                  </w:pPr>
                </w:p>
                <w:p w14:paraId="15613323" w14:textId="77777777" w:rsidR="004A0D17" w:rsidRPr="00212A6C" w:rsidRDefault="004A0D17">
                  <w:pPr>
                    <w:pStyle w:val="a9"/>
                    <w:rPr>
                      <w:rFonts w:ascii="Times New Roman" w:hAnsi="Times New Roman" w:cs="Times New Roman"/>
                    </w:rPr>
                  </w:pPr>
                </w:p>
                <w:p w14:paraId="4CF389D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62,0</w:t>
                  </w:r>
                </w:p>
              </w:tc>
            </w:tr>
          </w:tbl>
          <w:p w14:paraId="0316B514" w14:textId="77777777" w:rsidR="004A0D17" w:rsidRPr="00212A6C" w:rsidRDefault="004A0D17">
            <w:pPr>
              <w:shd w:val="clear" w:color="auto" w:fill="FFFFFF"/>
              <w:spacing w:after="0" w:line="240" w:lineRule="auto"/>
              <w:rPr>
                <w:rFonts w:ascii="Times New Roman" w:eastAsia="Times New Roman" w:hAnsi="Times New Roman" w:cs="Times New Roman"/>
                <w:sz w:val="28"/>
                <w:szCs w:val="28"/>
              </w:rPr>
            </w:pPr>
          </w:p>
          <w:p w14:paraId="192D6E93" w14:textId="77777777" w:rsidR="004A0D17" w:rsidRPr="00212A6C" w:rsidRDefault="004A0D17">
            <w:pPr>
              <w:pStyle w:val="a9"/>
              <w:rPr>
                <w:rFonts w:ascii="Times New Roman" w:hAnsi="Times New Roman" w:cs="Times New Roman"/>
                <w:sz w:val="28"/>
                <w:szCs w:val="28"/>
              </w:rPr>
            </w:pPr>
          </w:p>
        </w:tc>
      </w:tr>
    </w:tbl>
    <w:p w14:paraId="00BF3F9B" w14:textId="77777777" w:rsidR="004A0D17" w:rsidRPr="00212A6C" w:rsidRDefault="004A0D17">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43F7C8B1" w14:textId="77777777" w:rsidR="004A0D17" w:rsidRPr="00212A6C" w:rsidRDefault="004A0D17">
      <w:pPr>
        <w:pStyle w:val="a9"/>
        <w:ind w:firstLine="567"/>
        <w:jc w:val="both"/>
        <w:rPr>
          <w:rFonts w:ascii="Times New Roman" w:hAnsi="Times New Roman" w:cs="Times New Roman"/>
          <w:sz w:val="28"/>
          <w:szCs w:val="28"/>
        </w:rPr>
      </w:pPr>
    </w:p>
    <w:p w14:paraId="13DB0EAA" w14:textId="77777777" w:rsidR="004A0D17" w:rsidRPr="00212A6C" w:rsidRDefault="004A0D17">
      <w:pPr>
        <w:pStyle w:val="a9"/>
        <w:ind w:firstLine="567"/>
        <w:jc w:val="both"/>
        <w:rPr>
          <w:rFonts w:ascii="Times New Roman" w:hAnsi="Times New Roman" w:cs="Times New Roman"/>
          <w:sz w:val="28"/>
          <w:szCs w:val="28"/>
        </w:rPr>
      </w:pPr>
    </w:p>
    <w:p w14:paraId="55CE3EF6" w14:textId="77777777" w:rsidR="004A0D17" w:rsidRPr="00212A6C" w:rsidRDefault="004A0D17">
      <w:pPr>
        <w:pStyle w:val="a9"/>
        <w:jc w:val="both"/>
        <w:rPr>
          <w:rFonts w:ascii="Times New Roman" w:hAnsi="Times New Roman" w:cs="Times New Roman"/>
          <w:sz w:val="28"/>
          <w:szCs w:val="28"/>
        </w:rPr>
        <w:sectPr w:rsidR="004A0D17" w:rsidRPr="00212A6C">
          <w:pgSz w:w="16838" w:h="11906" w:orient="landscape"/>
          <w:pgMar w:top="1418" w:right="851" w:bottom="851" w:left="851" w:header="709" w:footer="709" w:gutter="0"/>
          <w:cols w:space="708"/>
          <w:docGrid w:linePitch="360"/>
        </w:sectPr>
      </w:pPr>
    </w:p>
    <w:p w14:paraId="64524DD7" w14:textId="77777777"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lastRenderedPageBreak/>
        <w:t>3.2.2. Текстовая часть подпрограммы</w:t>
      </w:r>
    </w:p>
    <w:p w14:paraId="44810F37" w14:textId="77777777" w:rsidR="004A0D17" w:rsidRPr="00212A6C" w:rsidRDefault="00AB2140">
      <w:pPr>
        <w:pStyle w:val="a9"/>
        <w:tabs>
          <w:tab w:val="left" w:pos="2744"/>
        </w:tabs>
        <w:jc w:val="both"/>
        <w:rPr>
          <w:rFonts w:ascii="Times New Roman" w:hAnsi="Times New Roman" w:cs="Times New Roman"/>
          <w:b/>
          <w:sz w:val="28"/>
          <w:szCs w:val="28"/>
        </w:rPr>
      </w:pPr>
      <w:r w:rsidRPr="00212A6C">
        <w:rPr>
          <w:rFonts w:ascii="Times New Roman" w:hAnsi="Times New Roman" w:cs="Times New Roman"/>
          <w:b/>
          <w:sz w:val="28"/>
          <w:szCs w:val="28"/>
        </w:rPr>
        <w:t>3.2.2.1. Характеристика текущего состояния.</w:t>
      </w:r>
    </w:p>
    <w:p w14:paraId="26319037"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На территории Большеболдинского муниципального округа протяженность дорог местного значения составляет 130,8 км, из которых на 2024 год 53,9 % соответствуют нормативным требованиям к транспортно-эксплуатационным показателям. </w:t>
      </w:r>
    </w:p>
    <w:p w14:paraId="567662A6"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В связи с большими несоответствием основной части автомобильных дорог Большеболдинского муниципального </w:t>
      </w:r>
      <w:proofErr w:type="gramStart"/>
      <w:r w:rsidRPr="00212A6C">
        <w:rPr>
          <w:rFonts w:ascii="Times New Roman" w:eastAsia="Times New Roman" w:hAnsi="Times New Roman" w:cs="Times New Roman"/>
          <w:sz w:val="28"/>
          <w:szCs w:val="28"/>
        </w:rPr>
        <w:t>округа  нормативным</w:t>
      </w:r>
      <w:proofErr w:type="gramEnd"/>
      <w:r w:rsidRPr="00212A6C">
        <w:rPr>
          <w:rFonts w:ascii="Times New Roman" w:eastAsia="Times New Roman" w:hAnsi="Times New Roman" w:cs="Times New Roman"/>
          <w:sz w:val="28"/>
          <w:szCs w:val="28"/>
        </w:rPr>
        <w:t xml:space="preserve"> требованиям, приоритетным направлением определено сохранение и восстановление существующей сети автомобильных дорог. Основными приоритетами развития автомобильных дорог на период до 2026 года являются:</w:t>
      </w:r>
    </w:p>
    <w:p w14:paraId="16B35DE3"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улучшение состояния автомобильных дорог общего пользования местного значения в пределах Большеболдинского муниципального округа;</w:t>
      </w:r>
    </w:p>
    <w:p w14:paraId="7A25904C"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уровня безопасности движения по автомобильным дорогам;</w:t>
      </w:r>
    </w:p>
    <w:p w14:paraId="0E1DB4B7"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поэтапное приведение прочностных характеристик автомобильных дорог общего пользования местного значения и искусственных сооружений на них в соответствие с требованиями национальных стандартов;</w:t>
      </w:r>
    </w:p>
    <w:p w14:paraId="24AA82C2"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приведение в нормативное состояние полосы отвода автомобильных дорог;</w:t>
      </w:r>
    </w:p>
    <w:p w14:paraId="3C6721BF"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Реализация Подпрограммы предусматривает увеличение приведения в нормативное состояние автомобильных дорог общего пользования местного значения, повышения уровня технического состояния искусственных дорожных сооружений и, как следствие, снижение аварийности на дорогах, а также создание дополнительных рабочих мест в дорожном хозяйстве, других отраслях экономики и сфере услуг, связанных с обслуживанием дорожного хозяйства и автомобильного транспорта.</w:t>
      </w:r>
    </w:p>
    <w:p w14:paraId="5B866AFC"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 xml:space="preserve">3.2.2.2. Цели и задачи </w:t>
      </w:r>
    </w:p>
    <w:p w14:paraId="4EC33424"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Основная цель Подпрограммы - сохранение и восстановление существующей дорожной сети автомобильных дорог и искусственных сооружений на них, обеспечение их транспортно-эксплуатационных показателей на уровне, необходимом для удовлетворения потребностей пользователей автомобильных дорог, на основе своевременного и качественного выполнения</w:t>
      </w:r>
    </w:p>
    <w:p w14:paraId="31B426D1"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работ по ремонту и содержанию. Цель Подпрограммы носит стратегический характер и направлена, в первую очередь, на обеспечение социально-экономического развития Большеболдинского муниципального округа, повышение ее инвестиционной привлекательности.</w:t>
      </w:r>
    </w:p>
    <w:p w14:paraId="6741DC51"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задачам относятся:</w:t>
      </w:r>
    </w:p>
    <w:p w14:paraId="64ADF8B3"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технического уровня существующих автомобильных дорог общего пользования местного значения и искусственных сооружений на них;</w:t>
      </w:r>
    </w:p>
    <w:p w14:paraId="012ACCBD"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обеспечение безопасности дорожного движения.</w:t>
      </w:r>
    </w:p>
    <w:p w14:paraId="61FD1CBD" w14:textId="77777777"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3.2.2.3. Сроки и этапы реализации подпрограммы </w:t>
      </w:r>
    </w:p>
    <w:p w14:paraId="464473B3"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 Срок реализации Программы - 2019 – 2028 г.</w:t>
      </w:r>
    </w:p>
    <w:p w14:paraId="4B1774B1" w14:textId="77777777"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3.2.2.4. Перечень основных мероприятий подпрограммы</w:t>
      </w:r>
      <w:r w:rsidRPr="00212A6C">
        <w:rPr>
          <w:rFonts w:ascii="Times New Roman" w:eastAsia="Times New Roman" w:hAnsi="Times New Roman" w:cs="Times New Roman"/>
          <w:sz w:val="28"/>
          <w:szCs w:val="28"/>
        </w:rPr>
        <w:t xml:space="preserve"> приведен в таблице 1 Программы.</w:t>
      </w:r>
    </w:p>
    <w:p w14:paraId="5DE47BE5" w14:textId="77777777"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3.2.2.5. Индикаторы достижения цели и непосредственные результаты </w:t>
      </w:r>
      <w:r w:rsidRPr="00212A6C">
        <w:rPr>
          <w:rFonts w:ascii="Times New Roman" w:eastAsia="Times New Roman" w:hAnsi="Times New Roman" w:cs="Times New Roman"/>
          <w:b/>
          <w:sz w:val="28"/>
          <w:szCs w:val="28"/>
        </w:rPr>
        <w:lastRenderedPageBreak/>
        <w:t xml:space="preserve">реализации подпрограммы </w:t>
      </w:r>
    </w:p>
    <w:p w14:paraId="2171F8FA"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о составе и значениях индикаторов и непосредственных результатов подпрограммы приведена в таблице 2 Программы.</w:t>
      </w:r>
    </w:p>
    <w:p w14:paraId="2C69612B"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3.2.2.6. Меры правового регулирования.</w:t>
      </w:r>
    </w:p>
    <w:p w14:paraId="61C179FF"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Сведения об основных мерах правового регулирования подпрограммы приведены в таблице 3 Программы.</w:t>
      </w:r>
    </w:p>
    <w:p w14:paraId="5672217F"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737BFA9F"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Прогнозные расходы организаций с участием муниципального образования приведены в таблице 5 Программы.</w:t>
      </w:r>
    </w:p>
    <w:p w14:paraId="764A9EC5"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3.2.2.8. Обоснование объема финансовых ресурсов</w:t>
      </w:r>
    </w:p>
    <w:p w14:paraId="27B9D2E5"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1EDC6140"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3.2.2.9. Анализ рисков реализации подпрограммы</w:t>
      </w:r>
    </w:p>
    <w:p w14:paraId="078BA7B9"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Реализация Программы сопряжена с рядом макроэкономических, социальных, </w:t>
      </w:r>
      <w:proofErr w:type="spellStart"/>
      <w:r w:rsidRPr="00212A6C">
        <w:rPr>
          <w:rFonts w:ascii="Times New Roman" w:eastAsia="Times New Roman" w:hAnsi="Times New Roman" w:cs="Times New Roman"/>
          <w:sz w:val="28"/>
          <w:szCs w:val="28"/>
        </w:rPr>
        <w:t>финансовыхи</w:t>
      </w:r>
      <w:proofErr w:type="spellEnd"/>
      <w:r w:rsidRPr="00212A6C">
        <w:rPr>
          <w:rFonts w:ascii="Times New Roman" w:eastAsia="Times New Roman" w:hAnsi="Times New Roman" w:cs="Times New Roman"/>
          <w:sz w:val="28"/>
          <w:szCs w:val="28"/>
        </w:rPr>
        <w:t xml:space="preserve"> иных рисков, которые могут привести к несвоевременному или неполному решению </w:t>
      </w:r>
      <w:proofErr w:type="spellStart"/>
      <w:r w:rsidRPr="00212A6C">
        <w:rPr>
          <w:rFonts w:ascii="Times New Roman" w:eastAsia="Times New Roman" w:hAnsi="Times New Roman" w:cs="Times New Roman"/>
          <w:sz w:val="28"/>
          <w:szCs w:val="28"/>
        </w:rPr>
        <w:t>задачПрограммы</w:t>
      </w:r>
      <w:proofErr w:type="spellEnd"/>
      <w:r w:rsidRPr="00212A6C">
        <w:rPr>
          <w:rFonts w:ascii="Times New Roman" w:eastAsia="Times New Roman" w:hAnsi="Times New Roman" w:cs="Times New Roman"/>
          <w:sz w:val="28"/>
          <w:szCs w:val="28"/>
        </w:rPr>
        <w:t>, нерациональному использованию ресурсов, другим негативным последствиям.</w:t>
      </w:r>
    </w:p>
    <w:p w14:paraId="13AE2506" w14:textId="77777777" w:rsidR="004A0D17" w:rsidRPr="00212A6C" w:rsidRDefault="004A0D17">
      <w:pPr>
        <w:pStyle w:val="a9"/>
        <w:tabs>
          <w:tab w:val="left" w:pos="2744"/>
        </w:tabs>
        <w:jc w:val="both"/>
        <w:rPr>
          <w:rFonts w:ascii="Times New Roman" w:hAnsi="Times New Roman" w:cs="Times New Roman"/>
          <w:b/>
          <w:sz w:val="28"/>
          <w:szCs w:val="28"/>
        </w:rPr>
      </w:pPr>
    </w:p>
    <w:p w14:paraId="1ACF0F3B" w14:textId="77777777" w:rsidR="004A0D17" w:rsidRPr="00212A6C" w:rsidRDefault="004A0D17">
      <w:pPr>
        <w:pStyle w:val="a9"/>
        <w:ind w:firstLine="567"/>
        <w:jc w:val="both"/>
        <w:rPr>
          <w:rFonts w:ascii="Times New Roman" w:hAnsi="Times New Roman" w:cs="Times New Roman"/>
          <w:sz w:val="28"/>
          <w:szCs w:val="28"/>
        </w:rPr>
      </w:pPr>
    </w:p>
    <w:sectPr w:rsidR="004A0D17" w:rsidRPr="00212A6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6330" w14:textId="77777777" w:rsidR="002814E5" w:rsidRDefault="002814E5">
      <w:pPr>
        <w:spacing w:line="240" w:lineRule="auto"/>
      </w:pPr>
      <w:r>
        <w:separator/>
      </w:r>
    </w:p>
  </w:endnote>
  <w:endnote w:type="continuationSeparator" w:id="0">
    <w:p w14:paraId="343304FE" w14:textId="77777777" w:rsidR="002814E5" w:rsidRDefault="00281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C29A" w14:textId="77777777" w:rsidR="002814E5" w:rsidRDefault="002814E5">
      <w:pPr>
        <w:spacing w:after="0"/>
      </w:pPr>
      <w:r>
        <w:separator/>
      </w:r>
    </w:p>
  </w:footnote>
  <w:footnote w:type="continuationSeparator" w:id="0">
    <w:p w14:paraId="3D888639" w14:textId="77777777" w:rsidR="002814E5" w:rsidRDefault="002814E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19"/>
    <w:rsid w:val="000001E8"/>
    <w:rsid w:val="00002BBE"/>
    <w:rsid w:val="00006EC6"/>
    <w:rsid w:val="00007B0E"/>
    <w:rsid w:val="00010814"/>
    <w:rsid w:val="000255B0"/>
    <w:rsid w:val="00025BF7"/>
    <w:rsid w:val="00043008"/>
    <w:rsid w:val="000559CF"/>
    <w:rsid w:val="00062719"/>
    <w:rsid w:val="00073B10"/>
    <w:rsid w:val="0009432B"/>
    <w:rsid w:val="000943C1"/>
    <w:rsid w:val="000B0D1E"/>
    <w:rsid w:val="000D787E"/>
    <w:rsid w:val="00107065"/>
    <w:rsid w:val="00111BB5"/>
    <w:rsid w:val="00113ECA"/>
    <w:rsid w:val="0011652B"/>
    <w:rsid w:val="0015538D"/>
    <w:rsid w:val="00167787"/>
    <w:rsid w:val="001A23D7"/>
    <w:rsid w:val="001B29B3"/>
    <w:rsid w:val="001B6B9B"/>
    <w:rsid w:val="001C3A19"/>
    <w:rsid w:val="001D2A4B"/>
    <w:rsid w:val="00212A6C"/>
    <w:rsid w:val="00217E02"/>
    <w:rsid w:val="00226A27"/>
    <w:rsid w:val="00231E0C"/>
    <w:rsid w:val="0023222D"/>
    <w:rsid w:val="002449AF"/>
    <w:rsid w:val="00251566"/>
    <w:rsid w:val="002554E0"/>
    <w:rsid w:val="00263DAB"/>
    <w:rsid w:val="00281448"/>
    <w:rsid w:val="002814E5"/>
    <w:rsid w:val="002A0DB6"/>
    <w:rsid w:val="002A4DD7"/>
    <w:rsid w:val="002A74A6"/>
    <w:rsid w:val="002B1E2C"/>
    <w:rsid w:val="002C0FC1"/>
    <w:rsid w:val="002F0AEE"/>
    <w:rsid w:val="002F27A7"/>
    <w:rsid w:val="00304DF8"/>
    <w:rsid w:val="003067E2"/>
    <w:rsid w:val="00307170"/>
    <w:rsid w:val="00307700"/>
    <w:rsid w:val="003355A1"/>
    <w:rsid w:val="00347B44"/>
    <w:rsid w:val="0035216E"/>
    <w:rsid w:val="003539E0"/>
    <w:rsid w:val="003675C4"/>
    <w:rsid w:val="00370952"/>
    <w:rsid w:val="00383299"/>
    <w:rsid w:val="003C2E1F"/>
    <w:rsid w:val="003C66A0"/>
    <w:rsid w:val="003D2E1F"/>
    <w:rsid w:val="003E46C6"/>
    <w:rsid w:val="003F3CF9"/>
    <w:rsid w:val="0040019A"/>
    <w:rsid w:val="004053D9"/>
    <w:rsid w:val="00406A8C"/>
    <w:rsid w:val="00411559"/>
    <w:rsid w:val="00417D44"/>
    <w:rsid w:val="00420E53"/>
    <w:rsid w:val="0042329F"/>
    <w:rsid w:val="004302F1"/>
    <w:rsid w:val="0043526B"/>
    <w:rsid w:val="0045063A"/>
    <w:rsid w:val="004538E0"/>
    <w:rsid w:val="00463BC8"/>
    <w:rsid w:val="00463C92"/>
    <w:rsid w:val="00470C9A"/>
    <w:rsid w:val="004A02C7"/>
    <w:rsid w:val="004A0D17"/>
    <w:rsid w:val="004A5D67"/>
    <w:rsid w:val="004B05F5"/>
    <w:rsid w:val="004B124C"/>
    <w:rsid w:val="004B5218"/>
    <w:rsid w:val="004B6368"/>
    <w:rsid w:val="004C67BB"/>
    <w:rsid w:val="00513590"/>
    <w:rsid w:val="00514C9D"/>
    <w:rsid w:val="00542859"/>
    <w:rsid w:val="005459E5"/>
    <w:rsid w:val="00566DD4"/>
    <w:rsid w:val="00570197"/>
    <w:rsid w:val="00576B4A"/>
    <w:rsid w:val="00577F20"/>
    <w:rsid w:val="005A1F6F"/>
    <w:rsid w:val="005B59BA"/>
    <w:rsid w:val="005C1274"/>
    <w:rsid w:val="005D02FE"/>
    <w:rsid w:val="005E5835"/>
    <w:rsid w:val="005E5AD5"/>
    <w:rsid w:val="00603217"/>
    <w:rsid w:val="00605311"/>
    <w:rsid w:val="00607D6D"/>
    <w:rsid w:val="0061623F"/>
    <w:rsid w:val="00622382"/>
    <w:rsid w:val="00624B1B"/>
    <w:rsid w:val="00625D94"/>
    <w:rsid w:val="00663B87"/>
    <w:rsid w:val="00664465"/>
    <w:rsid w:val="00665FD9"/>
    <w:rsid w:val="00677FE7"/>
    <w:rsid w:val="00681B4F"/>
    <w:rsid w:val="00683808"/>
    <w:rsid w:val="00686B2F"/>
    <w:rsid w:val="00690EE4"/>
    <w:rsid w:val="00692152"/>
    <w:rsid w:val="006964C8"/>
    <w:rsid w:val="00697729"/>
    <w:rsid w:val="006A2608"/>
    <w:rsid w:val="006A70D3"/>
    <w:rsid w:val="006A7ACF"/>
    <w:rsid w:val="006B3B4A"/>
    <w:rsid w:val="006B4992"/>
    <w:rsid w:val="006B7BC9"/>
    <w:rsid w:val="006E5CB1"/>
    <w:rsid w:val="006E7EAF"/>
    <w:rsid w:val="00700A7B"/>
    <w:rsid w:val="00721C5D"/>
    <w:rsid w:val="00732BD7"/>
    <w:rsid w:val="00752ED0"/>
    <w:rsid w:val="007808DE"/>
    <w:rsid w:val="007A2B1B"/>
    <w:rsid w:val="007B69A7"/>
    <w:rsid w:val="007C6158"/>
    <w:rsid w:val="007E3682"/>
    <w:rsid w:val="00840473"/>
    <w:rsid w:val="00842345"/>
    <w:rsid w:val="00854B83"/>
    <w:rsid w:val="008842D0"/>
    <w:rsid w:val="00884F9D"/>
    <w:rsid w:val="0089124A"/>
    <w:rsid w:val="00895C24"/>
    <w:rsid w:val="008A23CD"/>
    <w:rsid w:val="008B0126"/>
    <w:rsid w:val="008D1516"/>
    <w:rsid w:val="008D19E7"/>
    <w:rsid w:val="008F21B1"/>
    <w:rsid w:val="008F3A74"/>
    <w:rsid w:val="00905D66"/>
    <w:rsid w:val="009237B8"/>
    <w:rsid w:val="0092554E"/>
    <w:rsid w:val="0092639C"/>
    <w:rsid w:val="00941AF9"/>
    <w:rsid w:val="00945942"/>
    <w:rsid w:val="00946D7F"/>
    <w:rsid w:val="00947A44"/>
    <w:rsid w:val="0095138A"/>
    <w:rsid w:val="0097072D"/>
    <w:rsid w:val="00972166"/>
    <w:rsid w:val="009742AD"/>
    <w:rsid w:val="009843CA"/>
    <w:rsid w:val="009869F7"/>
    <w:rsid w:val="009930ED"/>
    <w:rsid w:val="009A1CA0"/>
    <w:rsid w:val="009A6171"/>
    <w:rsid w:val="009B1873"/>
    <w:rsid w:val="009B2A2F"/>
    <w:rsid w:val="009B2D64"/>
    <w:rsid w:val="009B430E"/>
    <w:rsid w:val="009B78B5"/>
    <w:rsid w:val="009C12EA"/>
    <w:rsid w:val="009C6880"/>
    <w:rsid w:val="009E7AB1"/>
    <w:rsid w:val="00A234D8"/>
    <w:rsid w:val="00A26AA6"/>
    <w:rsid w:val="00A43D18"/>
    <w:rsid w:val="00A61BED"/>
    <w:rsid w:val="00A61E6C"/>
    <w:rsid w:val="00A7141B"/>
    <w:rsid w:val="00AB2140"/>
    <w:rsid w:val="00AC09E3"/>
    <w:rsid w:val="00AC7237"/>
    <w:rsid w:val="00AD1EBF"/>
    <w:rsid w:val="00AD200B"/>
    <w:rsid w:val="00AD4BDE"/>
    <w:rsid w:val="00AD5B62"/>
    <w:rsid w:val="00AE0C4A"/>
    <w:rsid w:val="00AE4E0B"/>
    <w:rsid w:val="00B04328"/>
    <w:rsid w:val="00B2570C"/>
    <w:rsid w:val="00B30E57"/>
    <w:rsid w:val="00B37DC8"/>
    <w:rsid w:val="00B42B66"/>
    <w:rsid w:val="00B47DE2"/>
    <w:rsid w:val="00B50F1F"/>
    <w:rsid w:val="00B51A94"/>
    <w:rsid w:val="00B80B79"/>
    <w:rsid w:val="00B83DC4"/>
    <w:rsid w:val="00B9124D"/>
    <w:rsid w:val="00B96273"/>
    <w:rsid w:val="00BC26CC"/>
    <w:rsid w:val="00BD2B8A"/>
    <w:rsid w:val="00BE4BCD"/>
    <w:rsid w:val="00C02EC8"/>
    <w:rsid w:val="00C1277D"/>
    <w:rsid w:val="00C16EDD"/>
    <w:rsid w:val="00C22822"/>
    <w:rsid w:val="00C24570"/>
    <w:rsid w:val="00CB5F0E"/>
    <w:rsid w:val="00CC103C"/>
    <w:rsid w:val="00CC7ACA"/>
    <w:rsid w:val="00CD1556"/>
    <w:rsid w:val="00CD1BE5"/>
    <w:rsid w:val="00CD3DA3"/>
    <w:rsid w:val="00CE365B"/>
    <w:rsid w:val="00CF03B1"/>
    <w:rsid w:val="00CF61B6"/>
    <w:rsid w:val="00CF7CDF"/>
    <w:rsid w:val="00D122C7"/>
    <w:rsid w:val="00D15176"/>
    <w:rsid w:val="00D372B5"/>
    <w:rsid w:val="00D46D3F"/>
    <w:rsid w:val="00D554A4"/>
    <w:rsid w:val="00D55B40"/>
    <w:rsid w:val="00D56107"/>
    <w:rsid w:val="00D666EF"/>
    <w:rsid w:val="00D74441"/>
    <w:rsid w:val="00D7560F"/>
    <w:rsid w:val="00D90B0A"/>
    <w:rsid w:val="00D924BA"/>
    <w:rsid w:val="00D9305F"/>
    <w:rsid w:val="00D96933"/>
    <w:rsid w:val="00DB6309"/>
    <w:rsid w:val="00DD4A6E"/>
    <w:rsid w:val="00DD67A6"/>
    <w:rsid w:val="00DF0D9A"/>
    <w:rsid w:val="00E03371"/>
    <w:rsid w:val="00E1346E"/>
    <w:rsid w:val="00E166E2"/>
    <w:rsid w:val="00E21E27"/>
    <w:rsid w:val="00E24F57"/>
    <w:rsid w:val="00E2551A"/>
    <w:rsid w:val="00E257B1"/>
    <w:rsid w:val="00E6385C"/>
    <w:rsid w:val="00E706F4"/>
    <w:rsid w:val="00E81AFF"/>
    <w:rsid w:val="00EA3D13"/>
    <w:rsid w:val="00ED607D"/>
    <w:rsid w:val="00EF4745"/>
    <w:rsid w:val="00EF504E"/>
    <w:rsid w:val="00F11236"/>
    <w:rsid w:val="00F14A1E"/>
    <w:rsid w:val="00F22D10"/>
    <w:rsid w:val="00F34115"/>
    <w:rsid w:val="00F6080C"/>
    <w:rsid w:val="00F64DB1"/>
    <w:rsid w:val="00F9625B"/>
    <w:rsid w:val="00F96459"/>
    <w:rsid w:val="00FA180D"/>
    <w:rsid w:val="00FA2E85"/>
    <w:rsid w:val="00FB027E"/>
    <w:rsid w:val="00FC6799"/>
    <w:rsid w:val="00FD2BC9"/>
    <w:rsid w:val="00FE7663"/>
    <w:rsid w:val="00FF1B76"/>
    <w:rsid w:val="00FF4CB6"/>
    <w:rsid w:val="12EC2F9C"/>
    <w:rsid w:val="163C1D8F"/>
    <w:rsid w:val="1ABC20EB"/>
    <w:rsid w:val="1F152853"/>
    <w:rsid w:val="23213A0A"/>
    <w:rsid w:val="2B62232F"/>
    <w:rsid w:val="3089357B"/>
    <w:rsid w:val="3A91081C"/>
    <w:rsid w:val="3B8D693F"/>
    <w:rsid w:val="5C725C43"/>
    <w:rsid w:val="5E893DC3"/>
    <w:rsid w:val="61A7217D"/>
    <w:rsid w:val="66E859D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F5FC"/>
  <w15:docId w15:val="{C7108221-0B8E-4857-A252-D2EEB780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Title"/>
    <w:basedOn w:val="a"/>
    <w:link w:val="a6"/>
    <w:qFormat/>
    <w:pPr>
      <w:spacing w:after="0" w:line="240" w:lineRule="auto"/>
      <w:jc w:val="center"/>
    </w:pPr>
    <w:rPr>
      <w:rFonts w:ascii="Times New Roman" w:eastAsia="Times New Roman" w:hAnsi="Times New Roman" w:cs="Times New Roman"/>
      <w:sz w:val="36"/>
      <w:szCs w:val="20"/>
    </w:rPr>
  </w:style>
  <w:style w:type="paragraph" w:styleId="a7">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240" w:after="0" w:line="0" w:lineRule="atLeast"/>
      <w:ind w:hanging="940"/>
    </w:pPr>
    <w:rPr>
      <w:rFonts w:ascii="Times New Roman" w:eastAsia="Times New Roman" w:hAnsi="Times New Roman" w:cs="Times New Roman"/>
      <w:sz w:val="28"/>
      <w:szCs w:val="28"/>
    </w:rPr>
  </w:style>
  <w:style w:type="paragraph" w:customStyle="1" w:styleId="ConsPlusNormal">
    <w:name w:val="ConsPlusNormal"/>
    <w:link w:val="ConsPlusNormal0"/>
    <w:qFormat/>
    <w:pPr>
      <w:autoSpaceDE w:val="0"/>
      <w:autoSpaceDN w:val="0"/>
      <w:adjustRightInd w:val="0"/>
    </w:pPr>
    <w:rPr>
      <w:rFonts w:ascii="Times New Roman" w:eastAsia="Times New Roman" w:hAnsi="Times New Roman" w:cs="Times New Roman"/>
      <w:b/>
      <w:bCs/>
      <w:sz w:val="24"/>
      <w:szCs w:val="24"/>
    </w:rPr>
  </w:style>
  <w:style w:type="character" w:customStyle="1" w:styleId="ConsPlusNormal0">
    <w:name w:val="ConsPlusNormal Знак"/>
    <w:link w:val="ConsPlusNormal"/>
    <w:qFormat/>
    <w:locked/>
    <w:rPr>
      <w:rFonts w:ascii="Times New Roman" w:eastAsia="Times New Roman" w:hAnsi="Times New Roman" w:cs="Times New Roman"/>
      <w:b/>
      <w:bCs/>
      <w:sz w:val="24"/>
      <w:szCs w:val="24"/>
      <w:lang w:eastAsia="ru-RU"/>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Заголовок Знак"/>
    <w:basedOn w:val="a0"/>
    <w:link w:val="a5"/>
    <w:qFormat/>
    <w:rPr>
      <w:rFonts w:ascii="Times New Roman" w:eastAsia="Times New Roman" w:hAnsi="Times New Roman" w:cs="Times New Roman"/>
      <w:sz w:val="36"/>
      <w:szCs w:val="20"/>
      <w:lang w:eastAsia="ru-RU"/>
    </w:rPr>
  </w:style>
  <w:style w:type="paragraph" w:styleId="a9">
    <w:name w:val="No Spacing"/>
    <w:uiPriority w:val="1"/>
    <w:qFormat/>
    <w:rPr>
      <w:sz w:val="22"/>
      <w:szCs w:val="22"/>
    </w:rPr>
  </w:style>
  <w:style w:type="paragraph" w:customStyle="1" w:styleId="ConsPlusTitle">
    <w:name w:val="ConsPlusTitle"/>
    <w:qFormat/>
    <w:pPr>
      <w:widowControl w:val="0"/>
      <w:autoSpaceDE w:val="0"/>
      <w:autoSpaceDN w:val="0"/>
    </w:pPr>
    <w:rPr>
      <w:rFonts w:ascii="Times New Roman" w:eastAsia="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MLAW;n=129230;fld=134;dst=1002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C756-49E8-4855-96D2-FFC972BF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4877</Words>
  <Characters>27801</Characters>
  <Application>Microsoft Office Word</Application>
  <DocSecurity>0</DocSecurity>
  <Lines>231</Lines>
  <Paragraphs>65</Paragraphs>
  <ScaleCrop>false</ScaleCrop>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Econ2</cp:lastModifiedBy>
  <cp:revision>2</cp:revision>
  <cp:lastPrinted>2024-10-16T05:49:00Z</cp:lastPrinted>
  <dcterms:created xsi:type="dcterms:W3CDTF">2026-02-17T14:04:00Z</dcterms:created>
  <dcterms:modified xsi:type="dcterms:W3CDTF">2026-02-17T14:04:00Z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05C72A0E16004CDD870B6C0741C6A0E3_13</vt:lpwstr>
  </property>
</Properties>
</file>